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6E36" w14:textId="77777777" w:rsidR="0006465B" w:rsidRPr="00DD6608" w:rsidRDefault="0006465B" w:rsidP="0006465B">
      <w:pPr>
        <w:tabs>
          <w:tab w:val="left" w:pos="3172"/>
          <w:tab w:val="left" w:pos="4975"/>
          <w:tab w:val="left" w:pos="6839"/>
          <w:tab w:val="left" w:pos="8215"/>
        </w:tabs>
        <w:spacing w:before="120"/>
        <w:ind w:left="-117"/>
        <w:jc w:val="center"/>
        <w:rPr>
          <w:rFonts w:ascii="Goudy Old Style" w:hAnsi="Goudy Old Style" w:cs="Arial"/>
          <w:b/>
          <w:bCs/>
          <w:color w:val="FFFFFF"/>
          <w:spacing w:val="20"/>
          <w:w w:val="90"/>
          <w:kern w:val="20"/>
          <w:sz w:val="32"/>
          <w:szCs w:val="32"/>
        </w:rPr>
      </w:pPr>
      <w:r>
        <w:rPr>
          <w:rFonts w:ascii="Goudy Old Style" w:hAnsi="Goudy Old Style" w:cs="Arial"/>
          <w:b/>
          <w:bCs/>
          <w:color w:val="FFFFFF"/>
          <w:spacing w:val="20"/>
          <w:w w:val="90"/>
          <w:kern w:val="20"/>
          <w:sz w:val="32"/>
          <w:szCs w:val="32"/>
          <w:highlight w:val="darkRed"/>
        </w:rPr>
        <w:t xml:space="preserve">                      </w:t>
      </w:r>
      <w:r w:rsidR="00D023A1">
        <w:rPr>
          <w:rFonts w:ascii="Goudy Old Style" w:hAnsi="Goudy Old Style" w:cs="Arial"/>
          <w:b/>
          <w:bCs/>
          <w:color w:val="FFFFFF"/>
          <w:spacing w:val="20"/>
          <w:w w:val="90"/>
          <w:kern w:val="20"/>
          <w:sz w:val="32"/>
          <w:szCs w:val="32"/>
          <w:highlight w:val="darkRed"/>
        </w:rPr>
        <w:t xml:space="preserve">    </w:t>
      </w:r>
      <w:r w:rsidRPr="00DD6608">
        <w:rPr>
          <w:rFonts w:ascii="Goudy Old Style" w:hAnsi="Goudy Old Style" w:cs="Arial"/>
          <w:b/>
          <w:bCs/>
          <w:color w:val="FFFFFF"/>
          <w:spacing w:val="20"/>
          <w:w w:val="90"/>
          <w:kern w:val="20"/>
          <w:sz w:val="32"/>
          <w:szCs w:val="32"/>
          <w:highlight w:val="darkRed"/>
        </w:rPr>
        <w:t xml:space="preserve">WESTMINSTER JOHN KNOX PRESS                     </w:t>
      </w:r>
      <w:r w:rsidR="00D023A1">
        <w:rPr>
          <w:rFonts w:ascii="Goudy Old Style" w:hAnsi="Goudy Old Style" w:cs="Arial"/>
          <w:b/>
          <w:bCs/>
          <w:color w:val="FFFFFF"/>
          <w:spacing w:val="20"/>
          <w:w w:val="90"/>
          <w:kern w:val="20"/>
          <w:sz w:val="32"/>
          <w:szCs w:val="32"/>
          <w:highlight w:val="darkRed"/>
        </w:rPr>
        <w:t xml:space="preserve"> </w:t>
      </w:r>
      <w:r w:rsidRPr="00DD6608">
        <w:rPr>
          <w:rFonts w:ascii="Goudy Old Style" w:hAnsi="Goudy Old Style" w:cs="Arial"/>
          <w:b/>
          <w:bCs/>
          <w:color w:val="FFFFFF"/>
          <w:spacing w:val="20"/>
          <w:w w:val="90"/>
          <w:kern w:val="20"/>
          <w:sz w:val="32"/>
          <w:szCs w:val="32"/>
          <w:highlight w:val="darkRed"/>
        </w:rPr>
        <w:t xml:space="preserve">  </w:t>
      </w:r>
      <w:r w:rsidRPr="00DD6608">
        <w:rPr>
          <w:rFonts w:ascii="Goudy Old Style" w:hAnsi="Goudy Old Style" w:cs="Arial"/>
          <w:b/>
          <w:bCs/>
          <w:color w:val="FFFFFF"/>
          <w:spacing w:val="20"/>
          <w:w w:val="90"/>
          <w:kern w:val="20"/>
          <w:sz w:val="32"/>
          <w:szCs w:val="32"/>
          <w:highlight w:val="darkRed"/>
        </w:rPr>
        <w:tab/>
      </w:r>
      <w:r w:rsidRPr="00DD6608">
        <w:rPr>
          <w:rFonts w:ascii="Goudy Old Style" w:hAnsi="Goudy Old Style" w:cs="Arial"/>
          <w:b/>
          <w:bCs/>
          <w:color w:val="FFFFFF"/>
          <w:spacing w:val="20"/>
          <w:w w:val="90"/>
          <w:kern w:val="20"/>
          <w:sz w:val="32"/>
          <w:szCs w:val="32"/>
        </w:rPr>
        <w:t xml:space="preserve">   </w:t>
      </w:r>
    </w:p>
    <w:p w14:paraId="376DCCDC" w14:textId="77777777" w:rsidR="0006465B" w:rsidRPr="00DD6608" w:rsidRDefault="0006465B" w:rsidP="0006465B">
      <w:pPr>
        <w:tabs>
          <w:tab w:val="left" w:pos="3172"/>
          <w:tab w:val="left" w:pos="4975"/>
          <w:tab w:val="left" w:pos="6839"/>
          <w:tab w:val="left" w:pos="8215"/>
        </w:tabs>
        <w:spacing w:before="120"/>
        <w:ind w:left="-117"/>
        <w:jc w:val="center"/>
        <w:rPr>
          <w:rFonts w:ascii="Goudy Old Style" w:hAnsi="Goudy Old Style" w:cs="Arial"/>
          <w:b/>
          <w:bCs/>
          <w:color w:val="404040"/>
          <w:spacing w:val="20"/>
          <w:w w:val="90"/>
          <w:kern w:val="20"/>
          <w:sz w:val="32"/>
          <w:szCs w:val="32"/>
        </w:rPr>
      </w:pPr>
      <w:r w:rsidRPr="00DD6608">
        <w:rPr>
          <w:rFonts w:ascii="Goudy Old Style" w:hAnsi="Goudy Old Style" w:cs="Arial"/>
          <w:b/>
          <w:bCs/>
          <w:color w:val="404040"/>
          <w:spacing w:val="20"/>
          <w:w w:val="90"/>
          <w:kern w:val="20"/>
          <w:sz w:val="18"/>
          <w:szCs w:val="18"/>
        </w:rPr>
        <w:t xml:space="preserve">Phone: 502-569-5000 </w:t>
      </w:r>
      <w:r w:rsidRPr="00DD6608">
        <w:rPr>
          <w:rFonts w:ascii="Calibri" w:hAnsi="Calibri" w:cs="Arial"/>
          <w:b/>
          <w:bCs/>
          <w:color w:val="404040"/>
          <w:spacing w:val="20"/>
          <w:w w:val="90"/>
          <w:kern w:val="20"/>
          <w:sz w:val="18"/>
          <w:szCs w:val="18"/>
        </w:rPr>
        <w:t xml:space="preserve">▪ </w:t>
      </w:r>
      <w:r w:rsidRPr="00DD6608">
        <w:rPr>
          <w:rFonts w:ascii="Goudy Old Style" w:hAnsi="Goudy Old Style" w:cs="Arial"/>
          <w:b/>
          <w:bCs/>
          <w:color w:val="404040"/>
          <w:spacing w:val="20"/>
          <w:w w:val="90"/>
          <w:kern w:val="20"/>
          <w:sz w:val="18"/>
          <w:szCs w:val="18"/>
        </w:rPr>
        <w:t>Fax: 502-569-5113</w:t>
      </w:r>
    </w:p>
    <w:p w14:paraId="0A58D317" w14:textId="77777777" w:rsidR="0006465B" w:rsidRPr="006864E1" w:rsidRDefault="00AC07C8" w:rsidP="0006465B">
      <w:pPr>
        <w:tabs>
          <w:tab w:val="left" w:pos="3172"/>
          <w:tab w:val="left" w:pos="4975"/>
          <w:tab w:val="left" w:pos="6839"/>
          <w:tab w:val="left" w:pos="8215"/>
        </w:tabs>
        <w:ind w:left="-117"/>
        <w:jc w:val="center"/>
        <w:rPr>
          <w:rFonts w:ascii="Goudy Old Style" w:hAnsi="Goudy Old Style" w:cs="Arial"/>
          <w:b/>
          <w:bCs/>
          <w:color w:val="595959"/>
          <w:spacing w:val="20"/>
          <w:w w:val="90"/>
          <w:kern w:val="20"/>
          <w:sz w:val="18"/>
          <w:szCs w:val="18"/>
        </w:rPr>
      </w:pPr>
      <w:r>
        <w:rPr>
          <w:rFonts w:ascii="Goudy Old Style" w:hAnsi="Goudy Old Style" w:cs="Arial"/>
          <w:b/>
          <w:bCs/>
          <w:noProof/>
          <w:color w:val="595959"/>
          <w:spacing w:val="20"/>
          <w:kern w:val="20"/>
          <w:sz w:val="18"/>
          <w:szCs w:val="18"/>
        </w:rPr>
        <w:pict w14:anchorId="36965E5E">
          <v:rect id="_x0000_i1025" alt="" style="width:475.2pt;height:1.5pt;mso-width-percent:0;mso-height-percent:0;mso-width-percent:0;mso-height-percent:0" o:hrpct="0" o:hralign="center" o:hrstd="t" o:hrnoshade="t" o:hr="t" fillcolor="gray" stroked="f"/>
        </w:pict>
      </w:r>
    </w:p>
    <w:p w14:paraId="0CA6D18E" w14:textId="77777777" w:rsidR="0006465B" w:rsidRPr="00BB5017" w:rsidRDefault="0006465B" w:rsidP="0006465B">
      <w:pPr>
        <w:spacing w:before="120"/>
        <w:jc w:val="center"/>
        <w:rPr>
          <w:rFonts w:ascii="Calibri" w:hAnsi="Calibri"/>
          <w:b/>
          <w:sz w:val="22"/>
          <w:szCs w:val="22"/>
        </w:rPr>
      </w:pPr>
      <w:r w:rsidRPr="00BB5017">
        <w:rPr>
          <w:rFonts w:ascii="Calibri" w:hAnsi="Calibri"/>
          <w:b/>
          <w:sz w:val="22"/>
          <w:szCs w:val="22"/>
        </w:rPr>
        <w:t>Manuscript Preparation and Submission</w:t>
      </w:r>
    </w:p>
    <w:p w14:paraId="76C1F0E6" w14:textId="487E4397" w:rsidR="0006465B" w:rsidRPr="00BB5017" w:rsidRDefault="0006465B" w:rsidP="00FA04F1">
      <w:pPr>
        <w:ind w:left="576" w:right="144"/>
        <w:rPr>
          <w:rFonts w:ascii="Calibri" w:hAnsi="Calibri"/>
          <w:sz w:val="22"/>
          <w:szCs w:val="22"/>
        </w:rPr>
      </w:pPr>
      <w:r w:rsidRPr="00BB5017">
        <w:rPr>
          <w:rFonts w:ascii="Calibri" w:hAnsi="Calibri"/>
          <w:sz w:val="22"/>
          <w:szCs w:val="22"/>
        </w:rPr>
        <w:t xml:space="preserve">Westminster John Knox Press </w:t>
      </w:r>
      <w:proofErr w:type="gramStart"/>
      <w:r w:rsidRPr="00BB5017">
        <w:rPr>
          <w:rFonts w:ascii="Calibri" w:hAnsi="Calibri"/>
          <w:sz w:val="22"/>
          <w:szCs w:val="22"/>
        </w:rPr>
        <w:t>publish</w:t>
      </w:r>
      <w:proofErr w:type="gramEnd"/>
      <w:r w:rsidRPr="00BB5017">
        <w:rPr>
          <w:rFonts w:ascii="Calibri" w:hAnsi="Calibri"/>
          <w:sz w:val="22"/>
          <w:szCs w:val="22"/>
        </w:rPr>
        <w:t xml:space="preserve"> books in various trim sizes and specifications. Regardless of how your book will appear in print, we ask that you follow these formatting rules as you prepare and submit your manuscript. </w:t>
      </w:r>
      <w:r w:rsidR="008C019D" w:rsidRPr="00BB5017">
        <w:rPr>
          <w:rFonts w:ascii="Calibri" w:hAnsi="Calibri"/>
          <w:sz w:val="22"/>
          <w:szCs w:val="22"/>
        </w:rPr>
        <w:t>Please</w:t>
      </w:r>
      <w:r w:rsidRPr="00BB5017">
        <w:rPr>
          <w:rFonts w:ascii="Calibri" w:hAnsi="Calibri"/>
          <w:sz w:val="22"/>
          <w:szCs w:val="22"/>
        </w:rPr>
        <w:t xml:space="preserve"> follow </w:t>
      </w:r>
      <w:r w:rsidRPr="00BB5017">
        <w:rPr>
          <w:rFonts w:ascii="Calibri" w:hAnsi="Calibri"/>
          <w:i/>
          <w:iCs/>
          <w:sz w:val="22"/>
          <w:szCs w:val="22"/>
        </w:rPr>
        <w:t xml:space="preserve">The </w:t>
      </w:r>
      <w:r w:rsidRPr="00BB5017">
        <w:rPr>
          <w:rFonts w:ascii="Calibri" w:hAnsi="Calibri"/>
          <w:i/>
          <w:sz w:val="22"/>
          <w:szCs w:val="22"/>
        </w:rPr>
        <w:t xml:space="preserve">Chicago Manual of Style, </w:t>
      </w:r>
      <w:r w:rsidR="009B5BEB">
        <w:rPr>
          <w:rFonts w:ascii="Calibri" w:hAnsi="Calibri"/>
          <w:iCs/>
          <w:sz w:val="22"/>
          <w:szCs w:val="22"/>
        </w:rPr>
        <w:t>1</w:t>
      </w:r>
      <w:r w:rsidR="002E176A">
        <w:rPr>
          <w:rFonts w:ascii="Calibri" w:hAnsi="Calibri"/>
          <w:iCs/>
          <w:sz w:val="22"/>
          <w:szCs w:val="22"/>
        </w:rPr>
        <w:t>8</w:t>
      </w:r>
      <w:r w:rsidR="009B5BEB">
        <w:rPr>
          <w:rFonts w:ascii="Calibri" w:hAnsi="Calibri"/>
          <w:iCs/>
          <w:sz w:val="22"/>
          <w:szCs w:val="22"/>
        </w:rPr>
        <w:t>th</w:t>
      </w:r>
      <w:r w:rsidRPr="00BB5017">
        <w:rPr>
          <w:rFonts w:ascii="Calibri" w:hAnsi="Calibri"/>
          <w:iCs/>
          <w:sz w:val="22"/>
          <w:szCs w:val="22"/>
        </w:rPr>
        <w:t xml:space="preserve"> edition,</w:t>
      </w:r>
      <w:r w:rsidRPr="00BB5017">
        <w:rPr>
          <w:rFonts w:ascii="Calibri" w:hAnsi="Calibri"/>
          <w:sz w:val="22"/>
          <w:szCs w:val="22"/>
        </w:rPr>
        <w:t xml:space="preserve"> and </w:t>
      </w:r>
      <w:r w:rsidR="000051F4">
        <w:rPr>
          <w:rFonts w:ascii="Calibri" w:hAnsi="Calibri"/>
          <w:sz w:val="22"/>
          <w:szCs w:val="22"/>
        </w:rPr>
        <w:t xml:space="preserve">the </w:t>
      </w:r>
      <w:bookmarkStart w:id="0" w:name="_Hlk33536339"/>
      <w:r w:rsidR="000051F4" w:rsidRPr="000051F4">
        <w:rPr>
          <w:rFonts w:ascii="Calibri" w:hAnsi="Calibri"/>
          <w:i/>
          <w:iCs/>
          <w:sz w:val="22"/>
          <w:szCs w:val="22"/>
        </w:rPr>
        <w:t>Merriam-Webster.com Dictionary</w:t>
      </w:r>
      <w:r w:rsidR="000051F4">
        <w:rPr>
          <w:rFonts w:ascii="Calibri" w:hAnsi="Calibri"/>
          <w:i/>
          <w:iCs/>
          <w:sz w:val="22"/>
          <w:szCs w:val="22"/>
        </w:rPr>
        <w:t xml:space="preserve"> </w:t>
      </w:r>
      <w:r w:rsidR="000051F4" w:rsidRPr="000051F4">
        <w:rPr>
          <w:rFonts w:ascii="Calibri" w:hAnsi="Calibri"/>
          <w:sz w:val="22"/>
          <w:szCs w:val="22"/>
        </w:rPr>
        <w:t>(</w:t>
      </w:r>
      <w:hyperlink r:id="rId8" w:history="1">
        <w:r w:rsidR="007E0461" w:rsidRPr="00753D82">
          <w:rPr>
            <w:rStyle w:val="Hyperlink"/>
            <w:rFonts w:ascii="Calibri" w:hAnsi="Calibri"/>
            <w:sz w:val="22"/>
            <w:szCs w:val="22"/>
          </w:rPr>
          <w:t>https://www.merriam-webster.com</w:t>
        </w:r>
      </w:hyperlink>
      <w:r w:rsidR="000051F4" w:rsidRPr="000051F4">
        <w:rPr>
          <w:rFonts w:ascii="Calibri" w:hAnsi="Calibri"/>
          <w:sz w:val="22"/>
          <w:szCs w:val="22"/>
        </w:rPr>
        <w:t>)</w:t>
      </w:r>
      <w:r w:rsidR="000051F4">
        <w:rPr>
          <w:rFonts w:ascii="Calibri" w:hAnsi="Calibri"/>
          <w:sz w:val="22"/>
          <w:szCs w:val="22"/>
        </w:rPr>
        <w:t>.</w:t>
      </w:r>
      <w:bookmarkEnd w:id="0"/>
      <w:r w:rsidRPr="00BB5017">
        <w:rPr>
          <w:rFonts w:ascii="Calibri" w:hAnsi="Calibri"/>
          <w:sz w:val="22"/>
          <w:szCs w:val="22"/>
        </w:rPr>
        <w:t xml:space="preserve"> </w:t>
      </w:r>
      <w:r w:rsidR="00107AAD">
        <w:rPr>
          <w:rFonts w:ascii="Calibri" w:hAnsi="Calibri"/>
          <w:sz w:val="22"/>
          <w:szCs w:val="22"/>
        </w:rPr>
        <w:t>Y</w:t>
      </w:r>
      <w:r w:rsidR="00107AAD" w:rsidRPr="00842745">
        <w:rPr>
          <w:rFonts w:ascii="Calibri" w:hAnsi="Calibri"/>
          <w:sz w:val="22"/>
          <w:szCs w:val="22"/>
        </w:rPr>
        <w:t xml:space="preserve">ou may also wish to refer to </w:t>
      </w:r>
      <w:r w:rsidR="00107AAD" w:rsidRPr="00D00A22">
        <w:rPr>
          <w:rFonts w:ascii="Calibri" w:hAnsi="Calibri"/>
          <w:i/>
          <w:sz w:val="22"/>
          <w:szCs w:val="22"/>
        </w:rPr>
        <w:t>The SBL Handbook of Style</w:t>
      </w:r>
      <w:r w:rsidR="00107AAD" w:rsidRPr="00842745">
        <w:rPr>
          <w:rFonts w:ascii="Calibri" w:hAnsi="Calibri"/>
          <w:sz w:val="22"/>
          <w:szCs w:val="22"/>
        </w:rPr>
        <w:t>.</w:t>
      </w:r>
    </w:p>
    <w:p w14:paraId="0943B03A" w14:textId="77777777" w:rsidR="0006465B" w:rsidRPr="00BB5017" w:rsidRDefault="0006465B" w:rsidP="0006465B">
      <w:pPr>
        <w:jc w:val="center"/>
        <w:rPr>
          <w:rFonts w:ascii="Calibri" w:hAnsi="Calibri"/>
          <w:sz w:val="22"/>
          <w:szCs w:val="22"/>
        </w:rPr>
      </w:pPr>
    </w:p>
    <w:p w14:paraId="04CC608A" w14:textId="77777777" w:rsidR="0006465B" w:rsidRPr="00BB5017" w:rsidRDefault="0006465B" w:rsidP="0006465B">
      <w:pPr>
        <w:pStyle w:val="Heading1"/>
        <w:rPr>
          <w:rFonts w:ascii="Calibri" w:hAnsi="Calibri"/>
          <w:sz w:val="22"/>
          <w:szCs w:val="22"/>
        </w:rPr>
      </w:pPr>
      <w:r w:rsidRPr="00BB5017">
        <w:rPr>
          <w:rFonts w:ascii="Calibri" w:hAnsi="Calibri"/>
          <w:sz w:val="22"/>
          <w:szCs w:val="22"/>
        </w:rPr>
        <w:t>Guidelines for Files and Manuscripts</w:t>
      </w:r>
    </w:p>
    <w:p w14:paraId="2FA03BD7" w14:textId="77777777" w:rsidR="0006465B" w:rsidRPr="00BB5017" w:rsidRDefault="0006465B" w:rsidP="0006465B">
      <w:pPr>
        <w:numPr>
          <w:ilvl w:val="12"/>
          <w:numId w:val="0"/>
        </w:numPr>
        <w:tabs>
          <w:tab w:val="left" w:pos="360"/>
        </w:tabs>
        <w:rPr>
          <w:rFonts w:ascii="Calibri" w:hAnsi="Calibri"/>
          <w:sz w:val="22"/>
          <w:szCs w:val="22"/>
        </w:rPr>
      </w:pPr>
    </w:p>
    <w:p w14:paraId="3124794E" w14:textId="77777777" w:rsidR="0006465B" w:rsidRPr="00BB5017" w:rsidRDefault="0006465B" w:rsidP="008C019D">
      <w:pPr>
        <w:numPr>
          <w:ilvl w:val="0"/>
          <w:numId w:val="1"/>
        </w:numPr>
        <w:tabs>
          <w:tab w:val="left" w:pos="360"/>
        </w:tabs>
        <w:ind w:left="720"/>
        <w:rPr>
          <w:rFonts w:ascii="Calibri" w:hAnsi="Calibri"/>
          <w:sz w:val="22"/>
          <w:szCs w:val="22"/>
        </w:rPr>
      </w:pPr>
      <w:r w:rsidRPr="00BB5017">
        <w:rPr>
          <w:rFonts w:ascii="Calibri" w:hAnsi="Calibri"/>
          <w:sz w:val="22"/>
          <w:szCs w:val="22"/>
        </w:rPr>
        <w:t>All files must be</w:t>
      </w:r>
    </w:p>
    <w:p w14:paraId="5F4E62C7" w14:textId="36AC9BED" w:rsidR="0006465B" w:rsidRPr="00BB5017" w:rsidRDefault="0006465B" w:rsidP="00772885">
      <w:pPr>
        <w:numPr>
          <w:ilvl w:val="0"/>
          <w:numId w:val="11"/>
        </w:numPr>
        <w:tabs>
          <w:tab w:val="left" w:pos="360"/>
        </w:tabs>
        <w:rPr>
          <w:rFonts w:ascii="Calibri" w:hAnsi="Calibri"/>
          <w:sz w:val="22"/>
          <w:szCs w:val="22"/>
        </w:rPr>
      </w:pPr>
      <w:bookmarkStart w:id="1" w:name="_Hlk30598699"/>
      <w:r w:rsidRPr="00BB5017">
        <w:rPr>
          <w:rFonts w:ascii="Calibri" w:hAnsi="Calibri"/>
          <w:sz w:val="22"/>
          <w:szCs w:val="22"/>
        </w:rPr>
        <w:t xml:space="preserve">created in one file using </w:t>
      </w:r>
      <w:r w:rsidRPr="00A143B6">
        <w:rPr>
          <w:rFonts w:ascii="Calibri" w:hAnsi="Calibri"/>
          <w:b/>
          <w:bCs/>
          <w:sz w:val="22"/>
          <w:szCs w:val="22"/>
        </w:rPr>
        <w:t>Microsoft Word</w:t>
      </w:r>
      <w:r w:rsidRPr="00BB5017">
        <w:rPr>
          <w:rFonts w:ascii="Calibri" w:hAnsi="Calibri"/>
          <w:sz w:val="22"/>
          <w:szCs w:val="22"/>
        </w:rPr>
        <w:t>, preferably on a Windows operating system</w:t>
      </w:r>
      <w:bookmarkEnd w:id="1"/>
      <w:r w:rsidR="00A143B6">
        <w:rPr>
          <w:rFonts w:ascii="Calibri" w:hAnsi="Calibri"/>
          <w:sz w:val="22"/>
          <w:szCs w:val="22"/>
        </w:rPr>
        <w:t xml:space="preserve">. </w:t>
      </w:r>
      <w:r w:rsidR="008A20C3">
        <w:rPr>
          <w:rFonts w:ascii="Calibri" w:hAnsi="Calibri"/>
          <w:sz w:val="22"/>
          <w:szCs w:val="22"/>
        </w:rPr>
        <w:br/>
      </w:r>
      <w:r w:rsidR="008A20C3" w:rsidRPr="002D37E0">
        <w:rPr>
          <w:rFonts w:ascii="Calibri" w:hAnsi="Calibri"/>
          <w:b/>
          <w:bCs/>
          <w:sz w:val="22"/>
          <w:szCs w:val="22"/>
        </w:rPr>
        <w:t>**</w:t>
      </w:r>
      <w:r w:rsidR="00A143B6" w:rsidRPr="002D37E0">
        <w:rPr>
          <w:rFonts w:ascii="Calibri" w:hAnsi="Calibri"/>
          <w:b/>
          <w:bCs/>
          <w:sz w:val="22"/>
          <w:szCs w:val="22"/>
        </w:rPr>
        <w:t xml:space="preserve">Google docs will </w:t>
      </w:r>
      <w:r w:rsidR="00A143B6" w:rsidRPr="00F40288">
        <w:rPr>
          <w:rFonts w:ascii="Calibri" w:hAnsi="Calibri"/>
          <w:b/>
          <w:bCs/>
          <w:sz w:val="22"/>
          <w:szCs w:val="22"/>
          <w:u w:val="single"/>
        </w:rPr>
        <w:t>not</w:t>
      </w:r>
      <w:r w:rsidR="00A143B6" w:rsidRPr="00FF038B">
        <w:rPr>
          <w:rFonts w:ascii="Calibri" w:hAnsi="Calibri"/>
          <w:b/>
          <w:bCs/>
          <w:sz w:val="22"/>
          <w:szCs w:val="22"/>
        </w:rPr>
        <w:t xml:space="preserve"> </w:t>
      </w:r>
      <w:r w:rsidR="00A143B6" w:rsidRPr="002D37E0">
        <w:rPr>
          <w:rFonts w:ascii="Calibri" w:hAnsi="Calibri"/>
          <w:b/>
          <w:bCs/>
          <w:sz w:val="22"/>
          <w:szCs w:val="22"/>
        </w:rPr>
        <w:t>be accepted.</w:t>
      </w:r>
      <w:r w:rsidR="005D09A1">
        <w:rPr>
          <w:rFonts w:ascii="Calibri" w:hAnsi="Calibri"/>
          <w:b/>
          <w:bCs/>
          <w:sz w:val="22"/>
          <w:szCs w:val="22"/>
        </w:rPr>
        <w:t>**</w:t>
      </w:r>
    </w:p>
    <w:p w14:paraId="5D304408" w14:textId="57CFF266" w:rsidR="0006465B" w:rsidRPr="00BB5017" w:rsidRDefault="0006465B" w:rsidP="00772885">
      <w:pPr>
        <w:numPr>
          <w:ilvl w:val="0"/>
          <w:numId w:val="11"/>
        </w:numPr>
        <w:tabs>
          <w:tab w:val="left" w:pos="360"/>
        </w:tabs>
        <w:rPr>
          <w:rFonts w:ascii="Calibri" w:hAnsi="Calibri"/>
          <w:sz w:val="22"/>
          <w:szCs w:val="22"/>
        </w:rPr>
      </w:pPr>
      <w:bookmarkStart w:id="2" w:name="_Hlk30595778"/>
      <w:bookmarkStart w:id="3" w:name="_Hlk30597496"/>
      <w:r w:rsidRPr="00BB5017">
        <w:rPr>
          <w:rFonts w:ascii="Calibri" w:hAnsi="Calibri"/>
          <w:sz w:val="22"/>
          <w:szCs w:val="22"/>
        </w:rPr>
        <w:t>saved using author’s last name followed by “</w:t>
      </w:r>
      <w:r w:rsidR="00F40288">
        <w:rPr>
          <w:rFonts w:ascii="Calibri" w:hAnsi="Calibri"/>
          <w:sz w:val="22"/>
          <w:szCs w:val="22"/>
        </w:rPr>
        <w:t>M</w:t>
      </w:r>
      <w:r w:rsidRPr="00BB5017">
        <w:rPr>
          <w:rFonts w:ascii="Calibri" w:hAnsi="Calibri"/>
          <w:sz w:val="22"/>
          <w:szCs w:val="22"/>
        </w:rPr>
        <w:t xml:space="preserve">ain” as the file </w:t>
      </w:r>
      <w:proofErr w:type="gramStart"/>
      <w:r w:rsidRPr="00BB5017">
        <w:rPr>
          <w:rFonts w:ascii="Calibri" w:hAnsi="Calibri"/>
          <w:sz w:val="22"/>
          <w:szCs w:val="22"/>
        </w:rPr>
        <w:t>name</w:t>
      </w:r>
      <w:bookmarkEnd w:id="2"/>
      <w:r w:rsidRPr="00BB5017">
        <w:rPr>
          <w:rFonts w:ascii="Calibri" w:hAnsi="Calibri"/>
          <w:sz w:val="22"/>
          <w:szCs w:val="22"/>
        </w:rPr>
        <w:t>;</w:t>
      </w:r>
      <w:proofErr w:type="gramEnd"/>
    </w:p>
    <w:bookmarkEnd w:id="3"/>
    <w:p w14:paraId="1FAEDBA6" w14:textId="77777777" w:rsidR="0006465B" w:rsidRPr="00BB5017" w:rsidRDefault="0006465B" w:rsidP="00772885">
      <w:pPr>
        <w:numPr>
          <w:ilvl w:val="0"/>
          <w:numId w:val="11"/>
        </w:numPr>
        <w:tabs>
          <w:tab w:val="left" w:pos="360"/>
        </w:tabs>
        <w:rPr>
          <w:rFonts w:ascii="Calibri" w:hAnsi="Calibri"/>
          <w:sz w:val="22"/>
          <w:szCs w:val="22"/>
        </w:rPr>
      </w:pPr>
      <w:r w:rsidRPr="00BB5017">
        <w:rPr>
          <w:rFonts w:ascii="Calibri" w:hAnsi="Calibri"/>
          <w:sz w:val="22"/>
          <w:szCs w:val="22"/>
        </w:rPr>
        <w:t>backed up for safe keeping before submitting it to the Press.</w:t>
      </w:r>
    </w:p>
    <w:p w14:paraId="122D22A2" w14:textId="77777777" w:rsidR="0006465B" w:rsidRPr="00BB5017" w:rsidRDefault="0006465B" w:rsidP="008C019D">
      <w:pPr>
        <w:ind w:left="360"/>
        <w:jc w:val="center"/>
        <w:rPr>
          <w:rFonts w:ascii="Calibri" w:hAnsi="Calibri"/>
          <w:sz w:val="22"/>
          <w:szCs w:val="22"/>
        </w:rPr>
      </w:pPr>
    </w:p>
    <w:p w14:paraId="68966496" w14:textId="77777777" w:rsidR="0006465B" w:rsidRPr="00BB5017" w:rsidRDefault="0006465B" w:rsidP="008C019D">
      <w:pPr>
        <w:tabs>
          <w:tab w:val="left" w:pos="360"/>
        </w:tabs>
        <w:ind w:left="360"/>
        <w:rPr>
          <w:rFonts w:ascii="Calibri" w:hAnsi="Calibri"/>
          <w:sz w:val="22"/>
          <w:szCs w:val="22"/>
        </w:rPr>
      </w:pPr>
      <w:r w:rsidRPr="00BB5017">
        <w:rPr>
          <w:rFonts w:ascii="Calibri" w:hAnsi="Calibri"/>
          <w:sz w:val="22"/>
          <w:szCs w:val="22"/>
        </w:rPr>
        <w:t xml:space="preserve">2. </w:t>
      </w:r>
      <w:r w:rsidRPr="00BB5017">
        <w:rPr>
          <w:rFonts w:ascii="Calibri" w:hAnsi="Calibri"/>
          <w:sz w:val="22"/>
          <w:szCs w:val="22"/>
        </w:rPr>
        <w:tab/>
        <w:t xml:space="preserve">All manuscripts must be </w:t>
      </w:r>
      <w:r w:rsidR="00EB551D">
        <w:rPr>
          <w:rFonts w:ascii="Calibri" w:hAnsi="Calibri"/>
          <w:sz w:val="22"/>
          <w:szCs w:val="22"/>
        </w:rPr>
        <w:t>submitted:</w:t>
      </w:r>
    </w:p>
    <w:p w14:paraId="6C9DB01F" w14:textId="77777777" w:rsidR="0006465B" w:rsidRPr="00BB5017" w:rsidRDefault="0006465B" w:rsidP="00772885">
      <w:pPr>
        <w:numPr>
          <w:ilvl w:val="0"/>
          <w:numId w:val="12"/>
        </w:numPr>
        <w:tabs>
          <w:tab w:val="left" w:pos="360"/>
        </w:tabs>
        <w:rPr>
          <w:rFonts w:ascii="Calibri" w:hAnsi="Calibri"/>
          <w:sz w:val="22"/>
          <w:szCs w:val="22"/>
        </w:rPr>
      </w:pPr>
      <w:r w:rsidRPr="00BB5017">
        <w:rPr>
          <w:rFonts w:ascii="Calibri" w:hAnsi="Calibri"/>
          <w:sz w:val="22"/>
          <w:szCs w:val="22"/>
        </w:rPr>
        <w:t>double spaced (all text including notes, bibliography, front and back matter, extracts, etc.).</w:t>
      </w:r>
    </w:p>
    <w:p w14:paraId="787A8919" w14:textId="77777777" w:rsidR="0006465B" w:rsidRPr="00BB5017" w:rsidRDefault="0006465B" w:rsidP="00772885">
      <w:pPr>
        <w:numPr>
          <w:ilvl w:val="0"/>
          <w:numId w:val="12"/>
        </w:numPr>
        <w:tabs>
          <w:tab w:val="left" w:pos="360"/>
        </w:tabs>
        <w:rPr>
          <w:rFonts w:ascii="Calibri" w:hAnsi="Calibri"/>
          <w:sz w:val="22"/>
          <w:szCs w:val="22"/>
        </w:rPr>
      </w:pPr>
      <w:r w:rsidRPr="00BB5017">
        <w:rPr>
          <w:rFonts w:ascii="Calibri" w:hAnsi="Calibri"/>
          <w:sz w:val="22"/>
          <w:szCs w:val="22"/>
        </w:rPr>
        <w:t>with 1" margins on all four edges, ragged right (no justified text).</w:t>
      </w:r>
    </w:p>
    <w:p w14:paraId="0FEA7D65" w14:textId="77777777" w:rsidR="0006465B" w:rsidRPr="00BB5017" w:rsidRDefault="0006465B" w:rsidP="00772885">
      <w:pPr>
        <w:numPr>
          <w:ilvl w:val="0"/>
          <w:numId w:val="12"/>
        </w:numPr>
        <w:tabs>
          <w:tab w:val="left" w:pos="360"/>
        </w:tabs>
        <w:rPr>
          <w:rFonts w:ascii="Calibri" w:hAnsi="Calibri"/>
          <w:sz w:val="22"/>
          <w:szCs w:val="22"/>
        </w:rPr>
      </w:pPr>
      <w:r w:rsidRPr="00BB5017">
        <w:rPr>
          <w:rFonts w:ascii="Calibri" w:hAnsi="Calibri"/>
          <w:sz w:val="22"/>
          <w:szCs w:val="22"/>
        </w:rPr>
        <w:t>with 12-point Times font (a.k.a. Times New Roman, Times Roman)</w:t>
      </w:r>
      <w:r w:rsidR="00A01406">
        <w:rPr>
          <w:rFonts w:ascii="Calibri" w:hAnsi="Calibri"/>
          <w:sz w:val="22"/>
          <w:szCs w:val="22"/>
        </w:rPr>
        <w:t xml:space="preserve"> for all text,</w:t>
      </w:r>
      <w:r w:rsidRPr="00BB5017">
        <w:rPr>
          <w:rFonts w:ascii="Calibri" w:hAnsi="Calibri"/>
          <w:sz w:val="22"/>
          <w:szCs w:val="22"/>
        </w:rPr>
        <w:t xml:space="preserve"> </w:t>
      </w:r>
      <w:bookmarkStart w:id="4" w:name="_Hlk30595940"/>
      <w:r w:rsidRPr="00BB5017">
        <w:rPr>
          <w:rFonts w:ascii="Calibri" w:hAnsi="Calibri"/>
          <w:sz w:val="22"/>
          <w:szCs w:val="22"/>
        </w:rPr>
        <w:t>even headings, extracts, and notes</w:t>
      </w:r>
      <w:bookmarkEnd w:id="4"/>
      <w:r w:rsidRPr="00BB5017">
        <w:rPr>
          <w:rFonts w:ascii="Calibri" w:hAnsi="Calibri"/>
          <w:sz w:val="22"/>
          <w:szCs w:val="22"/>
        </w:rPr>
        <w:t xml:space="preserve">. </w:t>
      </w:r>
    </w:p>
    <w:p w14:paraId="31D9422A" w14:textId="77777777" w:rsidR="0006465B" w:rsidRPr="00BB5017" w:rsidRDefault="0006465B" w:rsidP="00772885">
      <w:pPr>
        <w:numPr>
          <w:ilvl w:val="0"/>
          <w:numId w:val="12"/>
        </w:numPr>
        <w:tabs>
          <w:tab w:val="left" w:pos="360"/>
        </w:tabs>
        <w:rPr>
          <w:rFonts w:ascii="Calibri" w:hAnsi="Calibri"/>
          <w:sz w:val="22"/>
          <w:szCs w:val="22"/>
        </w:rPr>
      </w:pPr>
      <w:r w:rsidRPr="00BB5017">
        <w:rPr>
          <w:rFonts w:ascii="Calibri" w:hAnsi="Calibri"/>
          <w:sz w:val="22"/>
          <w:szCs w:val="22"/>
        </w:rPr>
        <w:t>with extracts set off from the main body of text by changing the margins (</w:t>
      </w:r>
      <w:r w:rsidRPr="00BB5017">
        <w:rPr>
          <w:rFonts w:ascii="Calibri" w:hAnsi="Calibri"/>
          <w:i/>
          <w:iCs/>
          <w:sz w:val="22"/>
          <w:szCs w:val="22"/>
        </w:rPr>
        <w:t>do not</w:t>
      </w:r>
      <w:r w:rsidRPr="00BB5017">
        <w:rPr>
          <w:rFonts w:ascii="Calibri" w:hAnsi="Calibri"/>
          <w:sz w:val="22"/>
          <w:szCs w:val="22"/>
        </w:rPr>
        <w:t xml:space="preserve"> use a smaller point font or extra spacing above and below the excerpt).</w:t>
      </w:r>
    </w:p>
    <w:p w14:paraId="76CC211E" w14:textId="77777777" w:rsidR="0006465B" w:rsidRPr="00BB5017" w:rsidRDefault="0006465B" w:rsidP="00772885">
      <w:pPr>
        <w:numPr>
          <w:ilvl w:val="0"/>
          <w:numId w:val="12"/>
        </w:numPr>
        <w:tabs>
          <w:tab w:val="left" w:pos="360"/>
        </w:tabs>
        <w:rPr>
          <w:rFonts w:ascii="Calibri" w:hAnsi="Calibri"/>
          <w:sz w:val="22"/>
          <w:szCs w:val="22"/>
        </w:rPr>
      </w:pPr>
      <w:r w:rsidRPr="00BB5017">
        <w:rPr>
          <w:rFonts w:ascii="Calibri" w:hAnsi="Calibri"/>
          <w:sz w:val="22"/>
          <w:szCs w:val="22"/>
        </w:rPr>
        <w:t xml:space="preserve">using </w:t>
      </w:r>
      <w:r w:rsidRPr="00BB5017">
        <w:rPr>
          <w:rFonts w:ascii="Calibri" w:hAnsi="Calibri"/>
          <w:b/>
          <w:sz w:val="22"/>
          <w:szCs w:val="22"/>
        </w:rPr>
        <w:t>bold</w:t>
      </w:r>
      <w:r w:rsidRPr="00BB5017">
        <w:rPr>
          <w:rFonts w:ascii="Calibri" w:hAnsi="Calibri"/>
          <w:sz w:val="22"/>
          <w:szCs w:val="22"/>
        </w:rPr>
        <w:t xml:space="preserve">, </w:t>
      </w:r>
      <w:r w:rsidRPr="00BB5017">
        <w:rPr>
          <w:rFonts w:ascii="Calibri" w:hAnsi="Calibri"/>
          <w:i/>
          <w:iCs/>
          <w:sz w:val="22"/>
          <w:szCs w:val="22"/>
        </w:rPr>
        <w:t>italic</w:t>
      </w:r>
      <w:r w:rsidRPr="00BB5017">
        <w:rPr>
          <w:rFonts w:ascii="Calibri" w:hAnsi="Calibri"/>
          <w:sz w:val="22"/>
          <w:szCs w:val="22"/>
        </w:rPr>
        <w:t xml:space="preserve">, and </w:t>
      </w:r>
      <w:r w:rsidRPr="00BB5017">
        <w:rPr>
          <w:rFonts w:ascii="Calibri" w:hAnsi="Calibri"/>
          <w:sz w:val="22"/>
          <w:szCs w:val="22"/>
          <w:u w:val="single"/>
        </w:rPr>
        <w:t>underlining</w:t>
      </w:r>
      <w:r w:rsidRPr="00BB5017">
        <w:rPr>
          <w:rFonts w:ascii="Calibri" w:hAnsi="Calibri"/>
          <w:sz w:val="22"/>
          <w:szCs w:val="22"/>
        </w:rPr>
        <w:t xml:space="preserve"> to set off various level heads and </w:t>
      </w:r>
      <w:r w:rsidRPr="00BB5017">
        <w:rPr>
          <w:rFonts w:ascii="Calibri" w:hAnsi="Calibri"/>
          <w:i/>
          <w:sz w:val="22"/>
          <w:szCs w:val="22"/>
        </w:rPr>
        <w:t>italic</w:t>
      </w:r>
      <w:r w:rsidRPr="00BB5017">
        <w:rPr>
          <w:rFonts w:ascii="Calibri" w:hAnsi="Calibri"/>
          <w:sz w:val="22"/>
          <w:szCs w:val="22"/>
        </w:rPr>
        <w:t xml:space="preserve"> for purposes recommended by </w:t>
      </w:r>
      <w:r w:rsidRPr="00BB5017">
        <w:rPr>
          <w:rFonts w:ascii="Calibri" w:hAnsi="Calibri"/>
          <w:i/>
          <w:iCs/>
          <w:sz w:val="22"/>
          <w:szCs w:val="22"/>
        </w:rPr>
        <w:t>The Chicago Manual of Style</w:t>
      </w:r>
      <w:r w:rsidRPr="00BB5017">
        <w:rPr>
          <w:rFonts w:ascii="Calibri" w:hAnsi="Calibri"/>
          <w:sz w:val="22"/>
          <w:szCs w:val="22"/>
        </w:rPr>
        <w:t xml:space="preserve"> (CMS).</w:t>
      </w:r>
    </w:p>
    <w:p w14:paraId="101F7044" w14:textId="77777777" w:rsidR="0006465B" w:rsidRPr="00BB5017" w:rsidRDefault="0006465B" w:rsidP="00772885">
      <w:pPr>
        <w:numPr>
          <w:ilvl w:val="0"/>
          <w:numId w:val="12"/>
        </w:numPr>
        <w:tabs>
          <w:tab w:val="left" w:pos="360"/>
        </w:tabs>
        <w:rPr>
          <w:rFonts w:ascii="Calibri" w:hAnsi="Calibri"/>
          <w:sz w:val="22"/>
          <w:szCs w:val="22"/>
        </w:rPr>
      </w:pPr>
      <w:bookmarkStart w:id="5" w:name="_Hlk30595814"/>
      <w:r w:rsidRPr="00BB5017">
        <w:rPr>
          <w:rFonts w:ascii="Calibri" w:hAnsi="Calibri"/>
          <w:sz w:val="22"/>
          <w:szCs w:val="22"/>
        </w:rPr>
        <w:t>with page numbers sequentially from beginning to end and appearing in the upper right-hand corner</w:t>
      </w:r>
      <w:r w:rsidR="00A269C9">
        <w:rPr>
          <w:rFonts w:ascii="Calibri" w:hAnsi="Calibri"/>
          <w:sz w:val="22"/>
          <w:szCs w:val="22"/>
        </w:rPr>
        <w:t xml:space="preserve"> of the header</w:t>
      </w:r>
      <w:r w:rsidRPr="00BB5017">
        <w:rPr>
          <w:rFonts w:ascii="Calibri" w:hAnsi="Calibri"/>
          <w:sz w:val="22"/>
          <w:szCs w:val="22"/>
        </w:rPr>
        <w:t xml:space="preserve">. Use lowercase roman numerals for the page numbers in the front matter, and </w:t>
      </w:r>
      <w:proofErr w:type="spellStart"/>
      <w:r w:rsidRPr="00BB5017">
        <w:rPr>
          <w:rFonts w:ascii="Calibri" w:hAnsi="Calibri"/>
          <w:sz w:val="22"/>
          <w:szCs w:val="22"/>
        </w:rPr>
        <w:t>arabic</w:t>
      </w:r>
      <w:proofErr w:type="spellEnd"/>
      <w:r w:rsidRPr="00BB5017">
        <w:rPr>
          <w:rFonts w:ascii="Calibri" w:hAnsi="Calibri"/>
          <w:sz w:val="22"/>
          <w:szCs w:val="22"/>
        </w:rPr>
        <w:t xml:space="preserve"> numerals for the page numbers in the main body text and back matter.</w:t>
      </w:r>
      <w:bookmarkEnd w:id="5"/>
      <w:r w:rsidR="0057302A">
        <w:rPr>
          <w:rFonts w:ascii="Calibri" w:hAnsi="Calibri"/>
          <w:sz w:val="22"/>
          <w:szCs w:val="22"/>
        </w:rPr>
        <w:t xml:space="preserve"> The introduction should be placed at the beginning of the main body of the book.</w:t>
      </w:r>
    </w:p>
    <w:p w14:paraId="212297A1" w14:textId="49952FCB" w:rsidR="0006465B" w:rsidRPr="00BB5017" w:rsidRDefault="0006465B" w:rsidP="00772885">
      <w:pPr>
        <w:numPr>
          <w:ilvl w:val="0"/>
          <w:numId w:val="12"/>
        </w:numPr>
        <w:tabs>
          <w:tab w:val="left" w:pos="360"/>
        </w:tabs>
        <w:rPr>
          <w:rFonts w:ascii="Calibri" w:hAnsi="Calibri"/>
          <w:sz w:val="22"/>
          <w:szCs w:val="22"/>
        </w:rPr>
      </w:pPr>
      <w:proofErr w:type="gramStart"/>
      <w:r w:rsidRPr="00BB5017">
        <w:rPr>
          <w:rFonts w:ascii="Calibri" w:hAnsi="Calibri"/>
          <w:sz w:val="22"/>
          <w:szCs w:val="22"/>
        </w:rPr>
        <w:t>complete</w:t>
      </w:r>
      <w:r w:rsidR="00EB551D">
        <w:rPr>
          <w:rFonts w:ascii="Calibri" w:hAnsi="Calibri"/>
          <w:sz w:val="22"/>
          <w:szCs w:val="22"/>
        </w:rPr>
        <w:t>ly</w:t>
      </w:r>
      <w:r w:rsidRPr="00BB5017">
        <w:rPr>
          <w:rFonts w:ascii="Calibri" w:hAnsi="Calibri"/>
          <w:sz w:val="22"/>
          <w:szCs w:val="22"/>
        </w:rPr>
        <w:t>—</w:t>
      </w:r>
      <w:bookmarkStart w:id="6" w:name="_Hlk30595843"/>
      <w:bookmarkStart w:id="7" w:name="_Hlk30597577"/>
      <w:r w:rsidRPr="00BB5017">
        <w:rPr>
          <w:rFonts w:ascii="Calibri" w:hAnsi="Calibri"/>
          <w:sz w:val="22"/>
          <w:szCs w:val="22"/>
        </w:rPr>
        <w:t>including</w:t>
      </w:r>
      <w:proofErr w:type="gramEnd"/>
      <w:r w:rsidRPr="00BB5017">
        <w:rPr>
          <w:rFonts w:ascii="Calibri" w:hAnsi="Calibri"/>
          <w:sz w:val="22"/>
          <w:szCs w:val="22"/>
        </w:rPr>
        <w:t xml:space="preserve"> all parts that you want in the book (front matter, back matter, artwork) and in the proper order (see CMS, </w:t>
      </w:r>
      <w:r w:rsidR="00FA6493">
        <w:rPr>
          <w:rFonts w:ascii="Calibri" w:hAnsi="Calibri"/>
          <w:sz w:val="22"/>
          <w:szCs w:val="22"/>
        </w:rPr>
        <w:t>18</w:t>
      </w:r>
      <w:r w:rsidR="00FA6493" w:rsidRPr="00726D48">
        <w:rPr>
          <w:rFonts w:ascii="Calibri" w:hAnsi="Calibri"/>
          <w:sz w:val="22"/>
          <w:szCs w:val="22"/>
        </w:rPr>
        <w:t>th</w:t>
      </w:r>
      <w:r w:rsidR="00FA6493">
        <w:rPr>
          <w:rFonts w:ascii="Calibri" w:hAnsi="Calibri"/>
          <w:sz w:val="22"/>
          <w:szCs w:val="22"/>
        </w:rPr>
        <w:t xml:space="preserve"> edition, </w:t>
      </w:r>
      <w:r w:rsidRPr="00BB5017">
        <w:rPr>
          <w:rFonts w:ascii="Calibri" w:hAnsi="Calibri"/>
          <w:sz w:val="22"/>
          <w:szCs w:val="22"/>
        </w:rPr>
        <w:t>section 2.</w:t>
      </w:r>
      <w:r w:rsidR="00FE47A9">
        <w:rPr>
          <w:rFonts w:ascii="Calibri" w:hAnsi="Calibri"/>
          <w:sz w:val="22"/>
          <w:szCs w:val="22"/>
        </w:rPr>
        <w:t>4</w:t>
      </w:r>
      <w:r w:rsidRPr="00BB5017">
        <w:rPr>
          <w:rFonts w:ascii="Calibri" w:hAnsi="Calibri"/>
          <w:sz w:val="22"/>
          <w:szCs w:val="22"/>
        </w:rPr>
        <w:t xml:space="preserve">). </w:t>
      </w:r>
      <w:bookmarkStart w:id="8" w:name="_Hlk32241425"/>
      <w:r w:rsidR="00040BE0">
        <w:rPr>
          <w:rFonts w:ascii="Calibri" w:hAnsi="Calibri"/>
          <w:sz w:val="22"/>
          <w:szCs w:val="22"/>
        </w:rPr>
        <w:t>L</w:t>
      </w:r>
      <w:r w:rsidR="00040BE0" w:rsidRPr="00BB5017">
        <w:rPr>
          <w:rFonts w:ascii="Calibri" w:hAnsi="Calibri"/>
          <w:sz w:val="22"/>
          <w:szCs w:val="22"/>
        </w:rPr>
        <w:t>ist</w:t>
      </w:r>
      <w:r w:rsidR="00040BE0">
        <w:rPr>
          <w:rFonts w:ascii="Calibri" w:hAnsi="Calibri"/>
          <w:sz w:val="22"/>
          <w:szCs w:val="22"/>
        </w:rPr>
        <w:t xml:space="preserve"> any</w:t>
      </w:r>
      <w:r w:rsidR="00040BE0" w:rsidRPr="00BB5017">
        <w:rPr>
          <w:rFonts w:ascii="Calibri" w:hAnsi="Calibri"/>
          <w:sz w:val="22"/>
          <w:szCs w:val="22"/>
        </w:rPr>
        <w:t xml:space="preserve"> index(es)</w:t>
      </w:r>
      <w:r w:rsidR="00040BE0">
        <w:rPr>
          <w:rFonts w:ascii="Calibri" w:hAnsi="Calibri"/>
          <w:sz w:val="22"/>
          <w:szCs w:val="22"/>
        </w:rPr>
        <w:t xml:space="preserve"> and their corresponding type (i.e. </w:t>
      </w:r>
      <w:r w:rsidR="0057302A">
        <w:rPr>
          <w:rFonts w:ascii="Calibri" w:hAnsi="Calibri"/>
          <w:sz w:val="22"/>
          <w:szCs w:val="22"/>
        </w:rPr>
        <w:t>S</w:t>
      </w:r>
      <w:r w:rsidR="00040BE0">
        <w:rPr>
          <w:rFonts w:ascii="Calibri" w:hAnsi="Calibri"/>
          <w:sz w:val="22"/>
          <w:szCs w:val="22"/>
        </w:rPr>
        <w:t>cripture, name, etc.)</w:t>
      </w:r>
      <w:r w:rsidR="00040BE0" w:rsidRPr="00BB5017">
        <w:rPr>
          <w:rFonts w:ascii="Calibri" w:hAnsi="Calibri"/>
          <w:sz w:val="22"/>
          <w:szCs w:val="22"/>
        </w:rPr>
        <w:t xml:space="preserve"> on the contents page.</w:t>
      </w:r>
      <w:r w:rsidR="00040BE0">
        <w:rPr>
          <w:rFonts w:ascii="Calibri" w:hAnsi="Calibri"/>
          <w:sz w:val="22"/>
          <w:szCs w:val="22"/>
        </w:rPr>
        <w:t xml:space="preserve"> (Please refer to your contract for details regarding index preparation and costs).</w:t>
      </w:r>
      <w:bookmarkEnd w:id="6"/>
      <w:bookmarkEnd w:id="7"/>
      <w:bookmarkEnd w:id="8"/>
    </w:p>
    <w:p w14:paraId="471FB46F" w14:textId="77777777" w:rsidR="0006465B" w:rsidRPr="00BB5017" w:rsidRDefault="0006465B" w:rsidP="008C019D">
      <w:pPr>
        <w:numPr>
          <w:ilvl w:val="12"/>
          <w:numId w:val="0"/>
        </w:numPr>
        <w:tabs>
          <w:tab w:val="left" w:pos="360"/>
        </w:tabs>
        <w:ind w:left="720"/>
        <w:rPr>
          <w:rFonts w:ascii="Calibri" w:hAnsi="Calibri"/>
          <w:sz w:val="22"/>
          <w:szCs w:val="22"/>
        </w:rPr>
      </w:pPr>
    </w:p>
    <w:p w14:paraId="2659E1F7" w14:textId="77777777" w:rsidR="0006465B" w:rsidRPr="00BB5017" w:rsidRDefault="0006465B" w:rsidP="008C019D">
      <w:pPr>
        <w:tabs>
          <w:tab w:val="left" w:pos="360"/>
        </w:tabs>
        <w:ind w:left="720" w:hanging="360"/>
        <w:rPr>
          <w:rFonts w:ascii="Calibri" w:hAnsi="Calibri"/>
          <w:sz w:val="22"/>
          <w:szCs w:val="22"/>
        </w:rPr>
      </w:pPr>
      <w:bookmarkStart w:id="9" w:name="_Hlk30597608"/>
      <w:r w:rsidRPr="00BB5017">
        <w:rPr>
          <w:rFonts w:ascii="Calibri" w:hAnsi="Calibri"/>
          <w:sz w:val="22"/>
          <w:szCs w:val="22"/>
        </w:rPr>
        <w:t>3.  Notes must be</w:t>
      </w:r>
      <w:bookmarkStart w:id="10" w:name="_Hlk30596193"/>
    </w:p>
    <w:p w14:paraId="613E79D3" w14:textId="77777777" w:rsidR="001E6F27" w:rsidRDefault="0006465B" w:rsidP="00772885">
      <w:pPr>
        <w:numPr>
          <w:ilvl w:val="0"/>
          <w:numId w:val="13"/>
        </w:numPr>
        <w:tabs>
          <w:tab w:val="left" w:pos="360"/>
        </w:tabs>
        <w:rPr>
          <w:rFonts w:ascii="Calibri" w:hAnsi="Calibri"/>
          <w:sz w:val="22"/>
          <w:szCs w:val="22"/>
        </w:rPr>
      </w:pPr>
      <w:r w:rsidRPr="00BB5017">
        <w:rPr>
          <w:rFonts w:ascii="Calibri" w:hAnsi="Calibri"/>
          <w:sz w:val="22"/>
          <w:szCs w:val="22"/>
        </w:rPr>
        <w:t xml:space="preserve">formatted as double-spaced endnotes (not footnotes), gathered at the end of the document (regardless of whether they will eventually appear at the end of the book, end of the chapter, or bottom of the page), using </w:t>
      </w:r>
      <w:proofErr w:type="spellStart"/>
      <w:r w:rsidRPr="00BB5017">
        <w:rPr>
          <w:rFonts w:ascii="Calibri" w:hAnsi="Calibri"/>
          <w:sz w:val="22"/>
          <w:szCs w:val="22"/>
        </w:rPr>
        <w:t>arabic</w:t>
      </w:r>
      <w:proofErr w:type="spellEnd"/>
      <w:r w:rsidRPr="00BB5017">
        <w:rPr>
          <w:rFonts w:ascii="Calibri" w:hAnsi="Calibri"/>
          <w:sz w:val="22"/>
          <w:szCs w:val="22"/>
        </w:rPr>
        <w:t xml:space="preserve"> numerals with the numbering restarting at 1 for each chapter or section. </w:t>
      </w:r>
    </w:p>
    <w:p w14:paraId="34D47D3A" w14:textId="77777777" w:rsidR="00D0525A" w:rsidRPr="00BB5017" w:rsidRDefault="00D0525A" w:rsidP="00D0525A">
      <w:pPr>
        <w:numPr>
          <w:ilvl w:val="0"/>
          <w:numId w:val="13"/>
        </w:numPr>
        <w:rPr>
          <w:rFonts w:ascii="Calibri" w:hAnsi="Calibri"/>
          <w:sz w:val="22"/>
          <w:szCs w:val="22"/>
        </w:rPr>
      </w:pPr>
      <w:bookmarkStart w:id="11" w:name="_Hlk33536436"/>
      <w:r>
        <w:rPr>
          <w:rFonts w:ascii="Calibri" w:hAnsi="Calibri"/>
          <w:sz w:val="22"/>
          <w:szCs w:val="22"/>
        </w:rPr>
        <w:t xml:space="preserve">formatted using Word’s Reference/Notes features and </w:t>
      </w:r>
      <w:r w:rsidRPr="00BB5017">
        <w:rPr>
          <w:rFonts w:ascii="Calibri" w:hAnsi="Calibri"/>
          <w:sz w:val="22"/>
          <w:szCs w:val="22"/>
        </w:rPr>
        <w:t>linked in the document</w:t>
      </w:r>
      <w:r>
        <w:rPr>
          <w:rFonts w:ascii="Calibri" w:hAnsi="Calibri"/>
          <w:sz w:val="22"/>
          <w:szCs w:val="22"/>
        </w:rPr>
        <w:t>.</w:t>
      </w:r>
      <w:r w:rsidRPr="00BB5017">
        <w:rPr>
          <w:rFonts w:ascii="Calibri" w:hAnsi="Calibri"/>
          <w:sz w:val="22"/>
          <w:szCs w:val="22"/>
        </w:rPr>
        <w:t xml:space="preserve"> </w:t>
      </w:r>
      <w:bookmarkStart w:id="12" w:name="_Hlk52208589"/>
      <w:r>
        <w:rPr>
          <w:rFonts w:ascii="Calibri" w:hAnsi="Calibri"/>
          <w:sz w:val="22"/>
          <w:szCs w:val="22"/>
        </w:rPr>
        <w:t>Select</w:t>
      </w:r>
      <w:r w:rsidRPr="00BB5017">
        <w:rPr>
          <w:rFonts w:ascii="Calibri" w:hAnsi="Calibri"/>
          <w:sz w:val="22"/>
          <w:szCs w:val="22"/>
        </w:rPr>
        <w:t xml:space="preserve"> Word’s </w:t>
      </w:r>
      <w:r>
        <w:rPr>
          <w:rFonts w:ascii="Calibri" w:hAnsi="Calibri"/>
          <w:sz w:val="22"/>
          <w:szCs w:val="22"/>
        </w:rPr>
        <w:t xml:space="preserve">References menu and choose </w:t>
      </w:r>
      <w:r w:rsidRPr="00BB5017">
        <w:rPr>
          <w:rFonts w:ascii="Calibri" w:hAnsi="Calibri"/>
          <w:sz w:val="22"/>
          <w:szCs w:val="22"/>
        </w:rPr>
        <w:t>Insert Endnote.</w:t>
      </w:r>
    </w:p>
    <w:bookmarkEnd w:id="11"/>
    <w:bookmarkEnd w:id="12"/>
    <w:p w14:paraId="56D4F149" w14:textId="77777777" w:rsidR="0006465B" w:rsidRPr="00BB5017" w:rsidRDefault="0006465B" w:rsidP="00772885">
      <w:pPr>
        <w:numPr>
          <w:ilvl w:val="0"/>
          <w:numId w:val="13"/>
        </w:numPr>
        <w:tabs>
          <w:tab w:val="left" w:pos="360"/>
        </w:tabs>
        <w:rPr>
          <w:rFonts w:ascii="Calibri" w:hAnsi="Calibri"/>
          <w:sz w:val="22"/>
          <w:szCs w:val="22"/>
        </w:rPr>
      </w:pPr>
      <w:r w:rsidRPr="00BB5017">
        <w:rPr>
          <w:rFonts w:ascii="Calibri" w:hAnsi="Calibri"/>
          <w:sz w:val="22"/>
          <w:szCs w:val="22"/>
        </w:rPr>
        <w:t xml:space="preserve">separated by chapter. The numbering of the notes will automatically restart at 1 for each chapter when a “Next Page Section Break” is inserted between chapters. </w:t>
      </w:r>
    </w:p>
    <w:p w14:paraId="423967D8" w14:textId="77777777" w:rsidR="0006465B" w:rsidRPr="00BB5017" w:rsidRDefault="0006465B" w:rsidP="00772885">
      <w:pPr>
        <w:numPr>
          <w:ilvl w:val="0"/>
          <w:numId w:val="13"/>
        </w:numPr>
        <w:tabs>
          <w:tab w:val="left" w:pos="360"/>
        </w:tabs>
        <w:rPr>
          <w:rFonts w:ascii="Calibri" w:hAnsi="Calibri"/>
          <w:sz w:val="22"/>
          <w:szCs w:val="22"/>
        </w:rPr>
      </w:pPr>
      <w:r w:rsidRPr="00BB5017">
        <w:rPr>
          <w:rFonts w:ascii="Calibri" w:hAnsi="Calibri"/>
          <w:sz w:val="22"/>
          <w:szCs w:val="22"/>
        </w:rPr>
        <w:t xml:space="preserve">labeled with a header giving the number and title of the chapter: for example, Chapter 1: Chapter One Title. </w:t>
      </w:r>
    </w:p>
    <w:p w14:paraId="2F5199A5" w14:textId="77777777" w:rsidR="0006465B" w:rsidRDefault="0006465B" w:rsidP="00400C32">
      <w:pPr>
        <w:numPr>
          <w:ilvl w:val="0"/>
          <w:numId w:val="13"/>
        </w:numPr>
        <w:tabs>
          <w:tab w:val="left" w:pos="360"/>
        </w:tabs>
        <w:rPr>
          <w:rFonts w:ascii="Calibri" w:hAnsi="Calibri"/>
          <w:sz w:val="22"/>
          <w:szCs w:val="22"/>
        </w:rPr>
      </w:pPr>
      <w:r w:rsidRPr="00BB5017">
        <w:rPr>
          <w:rFonts w:ascii="Calibri" w:hAnsi="Calibri"/>
          <w:sz w:val="22"/>
          <w:szCs w:val="22"/>
        </w:rPr>
        <w:t>written with full bibliographic information provided for each source the first time it is cited in each chapter, unless there is an exhaustive bibliography—then list full bibliographic information only the first time the source is cited in the book.</w:t>
      </w:r>
    </w:p>
    <w:p w14:paraId="71D0755D" w14:textId="187A2655" w:rsidR="00FA6493" w:rsidRPr="00BB5017" w:rsidRDefault="00FA6493" w:rsidP="00FA6493">
      <w:pPr>
        <w:numPr>
          <w:ilvl w:val="0"/>
          <w:numId w:val="13"/>
        </w:numPr>
        <w:tabs>
          <w:tab w:val="left" w:pos="360"/>
        </w:tabs>
        <w:rPr>
          <w:rFonts w:ascii="Calibri" w:hAnsi="Calibri"/>
          <w:sz w:val="22"/>
          <w:szCs w:val="22"/>
        </w:rPr>
      </w:pPr>
      <w:r>
        <w:rPr>
          <w:rFonts w:ascii="Calibri" w:hAnsi="Calibri"/>
          <w:sz w:val="22"/>
          <w:szCs w:val="22"/>
        </w:rPr>
        <w:t xml:space="preserve">formatted with subsequent source references </w:t>
      </w:r>
      <w:r w:rsidR="00287E1C">
        <w:rPr>
          <w:rFonts w:ascii="Calibri" w:hAnsi="Calibri"/>
          <w:sz w:val="22"/>
          <w:szCs w:val="22"/>
        </w:rPr>
        <w:t>that use shortened citations instead of ibid. Pl</w:t>
      </w:r>
      <w:r>
        <w:rPr>
          <w:rFonts w:ascii="Calibri" w:hAnsi="Calibri"/>
          <w:sz w:val="22"/>
          <w:szCs w:val="22"/>
        </w:rPr>
        <w:t>ease refer to CMS, 18</w:t>
      </w:r>
      <w:r w:rsidRPr="00726D48">
        <w:rPr>
          <w:rFonts w:ascii="Calibri" w:hAnsi="Calibri"/>
          <w:sz w:val="22"/>
          <w:szCs w:val="22"/>
        </w:rPr>
        <w:t>th</w:t>
      </w:r>
      <w:r>
        <w:rPr>
          <w:rFonts w:ascii="Calibri" w:hAnsi="Calibri"/>
          <w:sz w:val="22"/>
          <w:szCs w:val="22"/>
        </w:rPr>
        <w:t xml:space="preserve"> edition, section 13.37. </w:t>
      </w:r>
    </w:p>
    <w:p w14:paraId="13F4BD02" w14:textId="5E9B206E" w:rsidR="0006465B" w:rsidRPr="00BB5017" w:rsidRDefault="0006465B" w:rsidP="00772885">
      <w:pPr>
        <w:numPr>
          <w:ilvl w:val="0"/>
          <w:numId w:val="13"/>
        </w:numPr>
        <w:tabs>
          <w:tab w:val="left" w:pos="360"/>
        </w:tabs>
        <w:rPr>
          <w:rFonts w:ascii="Calibri" w:hAnsi="Calibri"/>
          <w:sz w:val="22"/>
          <w:szCs w:val="22"/>
        </w:rPr>
      </w:pPr>
      <w:r w:rsidRPr="00BB5017">
        <w:rPr>
          <w:rFonts w:ascii="Calibri" w:hAnsi="Calibri"/>
          <w:sz w:val="22"/>
          <w:szCs w:val="22"/>
        </w:rPr>
        <w:lastRenderedPageBreak/>
        <w:t xml:space="preserve">written in strict accordance with </w:t>
      </w:r>
      <w:r w:rsidRPr="00BB5017">
        <w:rPr>
          <w:rFonts w:ascii="Calibri" w:hAnsi="Calibri"/>
          <w:i/>
          <w:sz w:val="22"/>
          <w:szCs w:val="22"/>
        </w:rPr>
        <w:t xml:space="preserve">The Chicago Manual of Style. </w:t>
      </w:r>
      <w:r w:rsidRPr="00BB5017">
        <w:rPr>
          <w:rFonts w:ascii="Calibri" w:hAnsi="Calibri"/>
          <w:sz w:val="22"/>
          <w:szCs w:val="22"/>
        </w:rPr>
        <w:t xml:space="preserve">Authors </w:t>
      </w:r>
      <w:r w:rsidR="00A01406">
        <w:rPr>
          <w:rFonts w:ascii="Calibri" w:hAnsi="Calibri"/>
          <w:sz w:val="22"/>
          <w:szCs w:val="22"/>
        </w:rPr>
        <w:t>must</w:t>
      </w:r>
      <w:r w:rsidRPr="00BB5017">
        <w:rPr>
          <w:rFonts w:ascii="Calibri" w:hAnsi="Calibri"/>
          <w:sz w:val="22"/>
          <w:szCs w:val="22"/>
        </w:rPr>
        <w:t xml:space="preserve"> give very close attention to </w:t>
      </w:r>
      <w:r w:rsidRPr="00BB5017">
        <w:rPr>
          <w:rFonts w:ascii="Calibri" w:hAnsi="Calibri"/>
          <w:i/>
          <w:sz w:val="22"/>
          <w:szCs w:val="22"/>
        </w:rPr>
        <w:t>Chicago</w:t>
      </w:r>
      <w:r w:rsidRPr="00BB5017">
        <w:rPr>
          <w:rFonts w:ascii="Calibri" w:hAnsi="Calibri"/>
          <w:sz w:val="22"/>
          <w:szCs w:val="22"/>
        </w:rPr>
        <w:t>’s prescriptions on documentation styles, whether in notes or in bibliographies.</w:t>
      </w:r>
      <w:bookmarkEnd w:id="9"/>
      <w:r w:rsidRPr="00BB5017">
        <w:rPr>
          <w:rFonts w:ascii="Calibri" w:hAnsi="Calibri"/>
          <w:sz w:val="22"/>
          <w:szCs w:val="22"/>
        </w:rPr>
        <w:t xml:space="preserve"> </w:t>
      </w:r>
      <w:bookmarkEnd w:id="10"/>
      <w:r w:rsidR="00FF038B">
        <w:rPr>
          <w:rFonts w:ascii="Calibri" w:hAnsi="Calibri"/>
          <w:sz w:val="22"/>
          <w:szCs w:val="22"/>
        </w:rPr>
        <w:t>See “</w:t>
      </w:r>
      <w:r w:rsidR="00FF038B" w:rsidRPr="00FF038B">
        <w:rPr>
          <w:rFonts w:ascii="Calibri" w:hAnsi="Calibri"/>
          <w:sz w:val="22"/>
          <w:szCs w:val="22"/>
        </w:rPr>
        <w:t xml:space="preserve">Brief Outline of Source Citation Format Using </w:t>
      </w:r>
      <w:r w:rsidR="00AC07C8" w:rsidRPr="00AC07C8">
        <w:rPr>
          <w:rFonts w:ascii="Calibri" w:hAnsi="Calibri"/>
          <w:i/>
          <w:iCs/>
          <w:sz w:val="22"/>
          <w:szCs w:val="22"/>
        </w:rPr>
        <w:t>Chicago Manual of Style</w:t>
      </w:r>
      <w:r w:rsidR="00FF038B">
        <w:rPr>
          <w:rFonts w:ascii="Calibri" w:hAnsi="Calibri"/>
          <w:sz w:val="22"/>
          <w:szCs w:val="22"/>
        </w:rPr>
        <w:t xml:space="preserve">” </w:t>
      </w:r>
      <w:r w:rsidR="00FE5462">
        <w:rPr>
          <w:rFonts w:ascii="Calibri" w:hAnsi="Calibri"/>
          <w:sz w:val="22"/>
          <w:szCs w:val="22"/>
        </w:rPr>
        <w:t xml:space="preserve">on the </w:t>
      </w:r>
      <w:hyperlink r:id="rId9" w:history="1">
        <w:r w:rsidR="00FE5462" w:rsidRPr="00DC1F50">
          <w:rPr>
            <w:rStyle w:val="Hyperlink"/>
            <w:rFonts w:ascii="Calibri" w:hAnsi="Calibri"/>
            <w:sz w:val="22"/>
            <w:szCs w:val="22"/>
          </w:rPr>
          <w:t>Manuscript Preparation Guidelines</w:t>
        </w:r>
      </w:hyperlink>
      <w:r w:rsidR="00FE5462">
        <w:rPr>
          <w:rFonts w:ascii="Calibri" w:hAnsi="Calibri"/>
          <w:sz w:val="22"/>
          <w:szCs w:val="22"/>
        </w:rPr>
        <w:t xml:space="preserve"> web page </w:t>
      </w:r>
      <w:r w:rsidR="00FF038B">
        <w:rPr>
          <w:rFonts w:ascii="Calibri" w:hAnsi="Calibri"/>
          <w:sz w:val="22"/>
          <w:szCs w:val="22"/>
        </w:rPr>
        <w:t>for details on making sure these conform to the style guide.</w:t>
      </w:r>
    </w:p>
    <w:p w14:paraId="2F03B9FD" w14:textId="77777777" w:rsidR="0006465B" w:rsidRPr="00772885" w:rsidRDefault="0006465B" w:rsidP="001E6F27">
      <w:pPr>
        <w:pStyle w:val="ListParagraph"/>
        <w:numPr>
          <w:ilvl w:val="12"/>
          <w:numId w:val="0"/>
        </w:numPr>
        <w:tabs>
          <w:tab w:val="left" w:pos="360"/>
        </w:tabs>
        <w:spacing w:after="0" w:line="240" w:lineRule="auto"/>
        <w:ind w:left="720"/>
        <w:contextualSpacing w:val="0"/>
        <w:rPr>
          <w:rFonts w:eastAsia="Times New Roman"/>
        </w:rPr>
      </w:pPr>
    </w:p>
    <w:p w14:paraId="3D02E498" w14:textId="77777777" w:rsidR="0006465B" w:rsidRPr="00BB5017" w:rsidRDefault="001E6F27" w:rsidP="001E6F27">
      <w:pPr>
        <w:tabs>
          <w:tab w:val="left" w:pos="360"/>
        </w:tabs>
        <w:rPr>
          <w:rFonts w:ascii="Calibri" w:hAnsi="Calibri"/>
          <w:sz w:val="22"/>
          <w:szCs w:val="22"/>
        </w:rPr>
      </w:pPr>
      <w:r>
        <w:rPr>
          <w:rFonts w:ascii="Calibri" w:hAnsi="Calibri"/>
          <w:sz w:val="22"/>
          <w:szCs w:val="22"/>
        </w:rPr>
        <w:tab/>
      </w:r>
      <w:r w:rsidR="0006465B" w:rsidRPr="00BB5017">
        <w:rPr>
          <w:rFonts w:ascii="Calibri" w:hAnsi="Calibri"/>
          <w:sz w:val="22"/>
          <w:szCs w:val="22"/>
        </w:rPr>
        <w:t>4.</w:t>
      </w:r>
      <w:r w:rsidR="0006465B" w:rsidRPr="00BB5017">
        <w:rPr>
          <w:rFonts w:ascii="Calibri" w:hAnsi="Calibri"/>
          <w:sz w:val="22"/>
          <w:szCs w:val="22"/>
        </w:rPr>
        <w:tab/>
        <w:t xml:space="preserve">All Bible translations must be </w:t>
      </w:r>
    </w:p>
    <w:p w14:paraId="33087236" w14:textId="0FEE298F" w:rsidR="0006465B" w:rsidRPr="00BB5017" w:rsidRDefault="0006465B" w:rsidP="00772885">
      <w:pPr>
        <w:numPr>
          <w:ilvl w:val="0"/>
          <w:numId w:val="14"/>
        </w:numPr>
        <w:tabs>
          <w:tab w:val="left" w:pos="360"/>
        </w:tabs>
        <w:rPr>
          <w:rFonts w:ascii="Calibri" w:hAnsi="Calibri"/>
          <w:sz w:val="22"/>
          <w:szCs w:val="22"/>
        </w:rPr>
      </w:pPr>
      <w:r w:rsidRPr="00BB5017">
        <w:rPr>
          <w:rFonts w:ascii="Calibri" w:hAnsi="Calibri"/>
          <w:sz w:val="22"/>
          <w:szCs w:val="22"/>
        </w:rPr>
        <w:t>identified if you quoted from them in your manuscript. If the New Revised Standard Version</w:t>
      </w:r>
      <w:r w:rsidR="008A38CF">
        <w:rPr>
          <w:rFonts w:ascii="Calibri" w:hAnsi="Calibri"/>
          <w:sz w:val="22"/>
          <w:szCs w:val="22"/>
        </w:rPr>
        <w:t xml:space="preserve"> Updated Edition </w:t>
      </w:r>
      <w:r w:rsidRPr="00BB5017">
        <w:rPr>
          <w:rFonts w:ascii="Calibri" w:hAnsi="Calibri"/>
          <w:sz w:val="22"/>
          <w:szCs w:val="22"/>
        </w:rPr>
        <w:t>(</w:t>
      </w:r>
      <w:proofErr w:type="spellStart"/>
      <w:r w:rsidRPr="00BB5017">
        <w:rPr>
          <w:rFonts w:ascii="Calibri" w:hAnsi="Calibri"/>
          <w:sz w:val="22"/>
          <w:szCs w:val="22"/>
        </w:rPr>
        <w:t>NRSV</w:t>
      </w:r>
      <w:r w:rsidR="008A38CF">
        <w:rPr>
          <w:rFonts w:ascii="Calibri" w:hAnsi="Calibri"/>
          <w:sz w:val="22"/>
          <w:szCs w:val="22"/>
        </w:rPr>
        <w:t>ue</w:t>
      </w:r>
      <w:proofErr w:type="spellEnd"/>
      <w:r w:rsidRPr="00BB5017">
        <w:rPr>
          <w:rFonts w:ascii="Calibri" w:hAnsi="Calibri"/>
          <w:sz w:val="22"/>
          <w:szCs w:val="22"/>
        </w:rPr>
        <w:t>) is used most consistently (Press preference), but other translations (including your own) are quoted on occasion, these exceptions should be identified by adding the Bible’s abbreviation or “au. trans.” in parentheses in the text of the manuscript following the quotation.</w:t>
      </w:r>
    </w:p>
    <w:p w14:paraId="66125709" w14:textId="77777777" w:rsidR="0006465B" w:rsidRPr="00BB5017" w:rsidRDefault="0006465B" w:rsidP="00772885">
      <w:pPr>
        <w:numPr>
          <w:ilvl w:val="0"/>
          <w:numId w:val="14"/>
        </w:numPr>
        <w:tabs>
          <w:tab w:val="left" w:pos="360"/>
        </w:tabs>
        <w:rPr>
          <w:rFonts w:ascii="Calibri" w:hAnsi="Calibri"/>
          <w:sz w:val="22"/>
          <w:szCs w:val="22"/>
        </w:rPr>
      </w:pPr>
      <w:r w:rsidRPr="00BB5017">
        <w:rPr>
          <w:rFonts w:ascii="Calibri" w:hAnsi="Calibri"/>
          <w:sz w:val="22"/>
          <w:szCs w:val="22"/>
        </w:rPr>
        <w:t xml:space="preserve">listed with their abbreviation and credit lines on the copyright page. </w:t>
      </w:r>
    </w:p>
    <w:p w14:paraId="68A1D0CE" w14:textId="77777777" w:rsidR="0006465B" w:rsidRPr="00BB5017" w:rsidRDefault="0006465B" w:rsidP="008C019D">
      <w:pPr>
        <w:tabs>
          <w:tab w:val="left" w:pos="360"/>
        </w:tabs>
        <w:ind w:left="360"/>
        <w:rPr>
          <w:rFonts w:ascii="Calibri" w:hAnsi="Calibri"/>
          <w:sz w:val="22"/>
          <w:szCs w:val="22"/>
        </w:rPr>
      </w:pPr>
    </w:p>
    <w:p w14:paraId="22D45531" w14:textId="4E583B1C" w:rsidR="0006465B" w:rsidRPr="00BB5017" w:rsidRDefault="0006465B" w:rsidP="008C019D">
      <w:pPr>
        <w:tabs>
          <w:tab w:val="left" w:pos="360"/>
        </w:tabs>
        <w:ind w:left="720" w:hanging="360"/>
        <w:rPr>
          <w:rFonts w:ascii="Calibri" w:hAnsi="Calibri"/>
          <w:sz w:val="22"/>
          <w:szCs w:val="22"/>
        </w:rPr>
      </w:pPr>
      <w:r w:rsidRPr="000572E0">
        <w:rPr>
          <w:rFonts w:ascii="Calibri" w:hAnsi="Calibri"/>
          <w:sz w:val="22"/>
          <w:szCs w:val="22"/>
        </w:rPr>
        <w:t xml:space="preserve">5.  </w:t>
      </w:r>
      <w:bookmarkStart w:id="13" w:name="_Hlk30594200"/>
      <w:r w:rsidRPr="000572E0">
        <w:rPr>
          <w:rFonts w:ascii="Calibri" w:hAnsi="Calibri"/>
          <w:sz w:val="22"/>
          <w:szCs w:val="22"/>
        </w:rPr>
        <w:t>All artwork, charts, graphs, and maps must be listed and transmitted with necessary permissions and as follows:</w:t>
      </w:r>
    </w:p>
    <w:p w14:paraId="46D4F0EC" w14:textId="77777777" w:rsidR="0006465B" w:rsidRPr="00BB5017" w:rsidRDefault="0006465B" w:rsidP="00772885">
      <w:pPr>
        <w:numPr>
          <w:ilvl w:val="0"/>
          <w:numId w:val="15"/>
        </w:numPr>
        <w:tabs>
          <w:tab w:val="left" w:pos="360"/>
        </w:tabs>
        <w:rPr>
          <w:rFonts w:ascii="Calibri" w:hAnsi="Calibri"/>
          <w:sz w:val="22"/>
          <w:szCs w:val="22"/>
        </w:rPr>
      </w:pPr>
      <w:r w:rsidRPr="00BB5017">
        <w:rPr>
          <w:rFonts w:ascii="Calibri" w:hAnsi="Calibri"/>
          <w:sz w:val="22"/>
          <w:szCs w:val="22"/>
        </w:rPr>
        <w:t xml:space="preserve">Digital scans—all color digital files must be saved as JPEG files. </w:t>
      </w:r>
    </w:p>
    <w:p w14:paraId="722B6972" w14:textId="77777777" w:rsidR="0006465B" w:rsidRPr="00BB5017" w:rsidRDefault="0006465B" w:rsidP="00772885">
      <w:pPr>
        <w:numPr>
          <w:ilvl w:val="0"/>
          <w:numId w:val="15"/>
        </w:numPr>
        <w:tabs>
          <w:tab w:val="left" w:pos="360"/>
        </w:tabs>
        <w:rPr>
          <w:rFonts w:ascii="Calibri" w:hAnsi="Calibri"/>
          <w:sz w:val="22"/>
          <w:szCs w:val="22"/>
        </w:rPr>
      </w:pPr>
      <w:r w:rsidRPr="00BB5017">
        <w:rPr>
          <w:rFonts w:ascii="Calibri" w:hAnsi="Calibri"/>
          <w:sz w:val="22"/>
          <w:szCs w:val="22"/>
        </w:rPr>
        <w:t>Line art drawings—1200 dpi at the size to be reproduced.</w:t>
      </w:r>
    </w:p>
    <w:p w14:paraId="067920D8" w14:textId="77777777" w:rsidR="0006465B" w:rsidRDefault="0006465B" w:rsidP="00772885">
      <w:pPr>
        <w:numPr>
          <w:ilvl w:val="0"/>
          <w:numId w:val="15"/>
        </w:numPr>
        <w:tabs>
          <w:tab w:val="left" w:pos="360"/>
        </w:tabs>
        <w:rPr>
          <w:rFonts w:ascii="Calibri" w:hAnsi="Calibri"/>
          <w:sz w:val="22"/>
          <w:szCs w:val="22"/>
        </w:rPr>
      </w:pPr>
      <w:r w:rsidRPr="00BB5017">
        <w:rPr>
          <w:rFonts w:ascii="Calibri" w:hAnsi="Calibri"/>
          <w:sz w:val="22"/>
          <w:szCs w:val="22"/>
        </w:rPr>
        <w:t xml:space="preserve">Photos—minimum of 300 dpi </w:t>
      </w:r>
      <w:r w:rsidRPr="00BB5017">
        <w:rPr>
          <w:rFonts w:ascii="Calibri" w:hAnsi="Calibri"/>
          <w:i/>
          <w:sz w:val="22"/>
          <w:szCs w:val="22"/>
        </w:rPr>
        <w:t>at the size to be reproduced</w:t>
      </w:r>
      <w:r w:rsidRPr="00BB5017">
        <w:rPr>
          <w:rFonts w:ascii="Calibri" w:hAnsi="Calibri"/>
          <w:sz w:val="22"/>
          <w:szCs w:val="22"/>
        </w:rPr>
        <w:t>. The Press prefers 600 dpi or higher.</w:t>
      </w:r>
    </w:p>
    <w:p w14:paraId="696165CB" w14:textId="0E7D311D" w:rsidR="00DC1F50" w:rsidRDefault="00DC1F50" w:rsidP="00DC1F50">
      <w:pPr>
        <w:tabs>
          <w:tab w:val="left" w:pos="360"/>
        </w:tabs>
        <w:ind w:left="720"/>
        <w:rPr>
          <w:rFonts w:ascii="Calibri" w:hAnsi="Calibri"/>
          <w:sz w:val="22"/>
          <w:szCs w:val="22"/>
        </w:rPr>
      </w:pPr>
      <w:r>
        <w:rPr>
          <w:rFonts w:ascii="Calibri" w:hAnsi="Calibri"/>
          <w:sz w:val="22"/>
          <w:szCs w:val="22"/>
        </w:rPr>
        <w:t>Please r</w:t>
      </w:r>
      <w:r w:rsidRPr="000572E0">
        <w:rPr>
          <w:rFonts w:ascii="Calibri" w:hAnsi="Calibri"/>
          <w:sz w:val="22"/>
          <w:szCs w:val="22"/>
        </w:rPr>
        <w:t xml:space="preserve">efer to </w:t>
      </w:r>
      <w:r>
        <w:rPr>
          <w:rFonts w:ascii="Calibri" w:hAnsi="Calibri"/>
          <w:sz w:val="22"/>
          <w:szCs w:val="22"/>
        </w:rPr>
        <w:t>“</w:t>
      </w:r>
      <w:r w:rsidRPr="00DC1F50">
        <w:rPr>
          <w:rFonts w:ascii="Calibri" w:hAnsi="Calibri"/>
          <w:sz w:val="22"/>
          <w:szCs w:val="22"/>
        </w:rPr>
        <w:t>Permission Guidelines for Authors</w:t>
      </w:r>
      <w:r>
        <w:rPr>
          <w:rFonts w:ascii="Calibri" w:hAnsi="Calibri"/>
          <w:sz w:val="22"/>
          <w:szCs w:val="22"/>
        </w:rPr>
        <w:t xml:space="preserve">” on the </w:t>
      </w:r>
      <w:hyperlink r:id="rId10" w:history="1">
        <w:r w:rsidRPr="00DC1F50">
          <w:rPr>
            <w:rStyle w:val="Hyperlink"/>
            <w:rFonts w:ascii="Calibri" w:hAnsi="Calibri"/>
            <w:sz w:val="22"/>
            <w:szCs w:val="22"/>
          </w:rPr>
          <w:t>Manuscript Preparation Guidelines</w:t>
        </w:r>
      </w:hyperlink>
      <w:r>
        <w:rPr>
          <w:rFonts w:ascii="Calibri" w:hAnsi="Calibri"/>
          <w:sz w:val="22"/>
          <w:szCs w:val="22"/>
        </w:rPr>
        <w:t xml:space="preserve"> web page for full details.</w:t>
      </w:r>
    </w:p>
    <w:p w14:paraId="6FEDBDA1" w14:textId="77777777" w:rsidR="004D4FBD" w:rsidRDefault="004D4FBD" w:rsidP="004D4FBD">
      <w:pPr>
        <w:tabs>
          <w:tab w:val="left" w:pos="360"/>
        </w:tabs>
        <w:rPr>
          <w:rFonts w:ascii="Calibri" w:hAnsi="Calibri"/>
          <w:sz w:val="22"/>
          <w:szCs w:val="22"/>
        </w:rPr>
      </w:pPr>
    </w:p>
    <w:p w14:paraId="029AC976" w14:textId="67C1ED19" w:rsidR="001C2312" w:rsidRDefault="004D4FBD" w:rsidP="004D4FBD">
      <w:pPr>
        <w:ind w:left="792" w:right="144" w:hanging="360"/>
        <w:rPr>
          <w:rFonts w:ascii="Calibri" w:hAnsi="Calibri"/>
          <w:sz w:val="22"/>
          <w:szCs w:val="22"/>
        </w:rPr>
      </w:pPr>
      <w:r w:rsidRPr="00842745">
        <w:rPr>
          <w:rFonts w:ascii="Calibri" w:hAnsi="Calibri"/>
          <w:sz w:val="22"/>
          <w:szCs w:val="22"/>
        </w:rPr>
        <w:t>6.</w:t>
      </w:r>
      <w:r w:rsidRPr="00842745">
        <w:rPr>
          <w:rFonts w:ascii="Calibri" w:hAnsi="Calibri"/>
          <w:sz w:val="22"/>
          <w:szCs w:val="22"/>
        </w:rPr>
        <w:tab/>
      </w:r>
      <w:r w:rsidR="001C2312" w:rsidRPr="001C2312">
        <w:rPr>
          <w:rFonts w:ascii="Calibri" w:hAnsi="Calibri"/>
          <w:sz w:val="22"/>
          <w:szCs w:val="22"/>
        </w:rPr>
        <w:t xml:space="preserve">Ancient languages with non-roman alphabets must be produced using SBL Fonts or Gentium Plus font: use SBL Hebrew for actual Hebrew and use Gentium Plus for actual Greek as well as for Hebrew and Arabic transliterations. Times Roman can be used for Greek transliteration. Download these fonts at </w:t>
      </w:r>
      <w:hyperlink r:id="rId11" w:history="1">
        <w:r w:rsidR="001C2312" w:rsidRPr="002F42D5">
          <w:rPr>
            <w:rStyle w:val="Hyperlink"/>
            <w:rFonts w:ascii="Calibri" w:hAnsi="Calibri"/>
            <w:sz w:val="22"/>
            <w:szCs w:val="22"/>
          </w:rPr>
          <w:t>https://www.sbl-site.org/educational/BiblicalFonts_SBLHebrew.aspx</w:t>
        </w:r>
      </w:hyperlink>
      <w:r w:rsidR="001C2312">
        <w:rPr>
          <w:rFonts w:ascii="Calibri" w:hAnsi="Calibri"/>
          <w:sz w:val="22"/>
          <w:szCs w:val="22"/>
        </w:rPr>
        <w:t xml:space="preserve"> </w:t>
      </w:r>
      <w:r w:rsidR="001C2312" w:rsidRPr="001C2312">
        <w:rPr>
          <w:rFonts w:ascii="Calibri" w:hAnsi="Calibri"/>
          <w:sz w:val="22"/>
          <w:szCs w:val="22"/>
        </w:rPr>
        <w:t xml:space="preserve">and </w:t>
      </w:r>
      <w:hyperlink r:id="rId12" w:history="1">
        <w:r w:rsidR="001C2312" w:rsidRPr="002F42D5">
          <w:rPr>
            <w:rStyle w:val="Hyperlink"/>
            <w:rFonts w:ascii="Calibri" w:hAnsi="Calibri"/>
            <w:sz w:val="22"/>
            <w:szCs w:val="22"/>
          </w:rPr>
          <w:t>http://scripts.sil.org/cms/scripts/page.php?site_id=nrsi&amp;id=gentium_download</w:t>
        </w:r>
      </w:hyperlink>
    </w:p>
    <w:p w14:paraId="20CB2F54" w14:textId="77777777" w:rsidR="001C2312" w:rsidRDefault="001C2312" w:rsidP="004D4FBD">
      <w:pPr>
        <w:ind w:left="792" w:right="144" w:hanging="360"/>
        <w:rPr>
          <w:rFonts w:ascii="Calibri" w:hAnsi="Calibri"/>
          <w:sz w:val="22"/>
          <w:szCs w:val="22"/>
        </w:rPr>
      </w:pPr>
    </w:p>
    <w:bookmarkEnd w:id="13"/>
    <w:p w14:paraId="71CB049C" w14:textId="77777777" w:rsidR="0006465B" w:rsidRPr="00BB5017" w:rsidRDefault="0006465B" w:rsidP="008C019D">
      <w:pPr>
        <w:ind w:left="360"/>
        <w:jc w:val="center"/>
        <w:rPr>
          <w:rFonts w:ascii="Calibri" w:hAnsi="Calibri"/>
          <w:b/>
          <w:sz w:val="22"/>
          <w:szCs w:val="22"/>
        </w:rPr>
      </w:pPr>
      <w:r w:rsidRPr="00BB5017">
        <w:rPr>
          <w:rFonts w:ascii="Calibri" w:hAnsi="Calibri"/>
          <w:b/>
          <w:sz w:val="22"/>
          <w:szCs w:val="22"/>
        </w:rPr>
        <w:t xml:space="preserve">What to Avoid When Typing the Manuscript </w:t>
      </w:r>
    </w:p>
    <w:p w14:paraId="147CCFDB" w14:textId="77777777" w:rsidR="0006465B" w:rsidRPr="00BB5017" w:rsidRDefault="0006465B" w:rsidP="008C019D">
      <w:pPr>
        <w:ind w:left="360"/>
        <w:jc w:val="center"/>
        <w:rPr>
          <w:rFonts w:ascii="Calibri" w:hAnsi="Calibri"/>
          <w:i/>
          <w:sz w:val="22"/>
          <w:szCs w:val="22"/>
        </w:rPr>
      </w:pPr>
    </w:p>
    <w:p w14:paraId="133ECFB7" w14:textId="77777777" w:rsidR="0006465B" w:rsidRPr="00BB5017" w:rsidRDefault="0006465B" w:rsidP="00772885">
      <w:pPr>
        <w:numPr>
          <w:ilvl w:val="0"/>
          <w:numId w:val="17"/>
        </w:numPr>
        <w:tabs>
          <w:tab w:val="left" w:pos="360"/>
        </w:tabs>
        <w:rPr>
          <w:rFonts w:ascii="Calibri" w:hAnsi="Calibri"/>
          <w:sz w:val="22"/>
          <w:szCs w:val="22"/>
        </w:rPr>
      </w:pPr>
      <w:r w:rsidRPr="00BB5017">
        <w:rPr>
          <w:rFonts w:ascii="Calibri" w:hAnsi="Calibri"/>
          <w:sz w:val="22"/>
          <w:szCs w:val="22"/>
        </w:rPr>
        <w:t xml:space="preserve">Do not type heads in ALL CAPS. </w:t>
      </w:r>
    </w:p>
    <w:p w14:paraId="6BB35A12" w14:textId="77777777" w:rsidR="0006465B" w:rsidRPr="00BB5017" w:rsidRDefault="0006465B" w:rsidP="00772885">
      <w:pPr>
        <w:numPr>
          <w:ilvl w:val="0"/>
          <w:numId w:val="17"/>
        </w:numPr>
        <w:tabs>
          <w:tab w:val="left" w:pos="360"/>
        </w:tabs>
        <w:rPr>
          <w:rFonts w:ascii="Calibri" w:hAnsi="Calibri"/>
          <w:sz w:val="22"/>
          <w:szCs w:val="22"/>
        </w:rPr>
      </w:pPr>
      <w:r w:rsidRPr="00BB5017">
        <w:rPr>
          <w:rFonts w:ascii="Calibri" w:hAnsi="Calibri"/>
          <w:sz w:val="22"/>
          <w:szCs w:val="22"/>
        </w:rPr>
        <w:t>Do not insert an extra paragraph return between paragraphs.</w:t>
      </w:r>
    </w:p>
    <w:p w14:paraId="5A936663" w14:textId="77777777" w:rsidR="0006465B" w:rsidRPr="00BB5017" w:rsidRDefault="0006465B" w:rsidP="00772885">
      <w:pPr>
        <w:numPr>
          <w:ilvl w:val="0"/>
          <w:numId w:val="17"/>
        </w:numPr>
        <w:tabs>
          <w:tab w:val="left" w:pos="360"/>
        </w:tabs>
        <w:rPr>
          <w:rFonts w:ascii="Calibri" w:hAnsi="Calibri"/>
          <w:sz w:val="22"/>
          <w:szCs w:val="22"/>
        </w:rPr>
      </w:pPr>
      <w:r w:rsidRPr="00BB5017">
        <w:rPr>
          <w:rFonts w:ascii="Calibri" w:hAnsi="Calibri"/>
          <w:sz w:val="22"/>
          <w:szCs w:val="22"/>
        </w:rPr>
        <w:t>Do not put two spaces after a period or other terminal punctuation.</w:t>
      </w:r>
    </w:p>
    <w:p w14:paraId="63CBDBEC" w14:textId="77777777" w:rsidR="0006465B" w:rsidRPr="00BB5017" w:rsidRDefault="0006465B" w:rsidP="00772885">
      <w:pPr>
        <w:numPr>
          <w:ilvl w:val="0"/>
          <w:numId w:val="17"/>
        </w:numPr>
        <w:tabs>
          <w:tab w:val="left" w:pos="360"/>
        </w:tabs>
        <w:rPr>
          <w:rFonts w:ascii="Calibri" w:hAnsi="Calibri"/>
          <w:sz w:val="22"/>
          <w:szCs w:val="22"/>
        </w:rPr>
      </w:pPr>
      <w:r w:rsidRPr="00BB5017">
        <w:rPr>
          <w:rFonts w:ascii="Calibri" w:hAnsi="Calibri"/>
          <w:sz w:val="22"/>
          <w:szCs w:val="22"/>
        </w:rPr>
        <w:t>Do not use the space bar to align or indent. Use tabs or an indent feature instead (i.e., use the first-line indent feature for the beginning of each paragraph).</w:t>
      </w:r>
    </w:p>
    <w:p w14:paraId="1EC0E585" w14:textId="77777777" w:rsidR="0006465B" w:rsidRPr="00BB5017" w:rsidRDefault="0006465B" w:rsidP="00772885">
      <w:pPr>
        <w:numPr>
          <w:ilvl w:val="0"/>
          <w:numId w:val="17"/>
        </w:numPr>
        <w:tabs>
          <w:tab w:val="left" w:pos="360"/>
        </w:tabs>
        <w:rPr>
          <w:rFonts w:ascii="Calibri" w:hAnsi="Calibri"/>
          <w:sz w:val="22"/>
          <w:szCs w:val="22"/>
        </w:rPr>
      </w:pPr>
      <w:r w:rsidRPr="00BB5017">
        <w:rPr>
          <w:rFonts w:ascii="Calibri" w:hAnsi="Calibri"/>
          <w:sz w:val="22"/>
          <w:szCs w:val="22"/>
        </w:rPr>
        <w:t>Do not use Word’s Styles formatting features.</w:t>
      </w:r>
    </w:p>
    <w:p w14:paraId="6931F1A9" w14:textId="77777777" w:rsidR="0006465B" w:rsidRPr="00BB5017" w:rsidRDefault="0006465B" w:rsidP="008C019D">
      <w:pPr>
        <w:tabs>
          <w:tab w:val="left" w:pos="360"/>
        </w:tabs>
        <w:ind w:left="360"/>
        <w:rPr>
          <w:rFonts w:ascii="Calibri" w:hAnsi="Calibri"/>
          <w:b/>
          <w:sz w:val="22"/>
          <w:szCs w:val="22"/>
        </w:rPr>
      </w:pPr>
    </w:p>
    <w:p w14:paraId="3C10D223" w14:textId="77777777" w:rsidR="00643C8F" w:rsidRPr="00842745" w:rsidRDefault="00643C8F" w:rsidP="00643C8F">
      <w:pPr>
        <w:ind w:left="432" w:right="144"/>
        <w:jc w:val="center"/>
        <w:rPr>
          <w:rFonts w:ascii="Calibri" w:hAnsi="Calibri"/>
          <w:b/>
          <w:sz w:val="22"/>
          <w:szCs w:val="22"/>
        </w:rPr>
      </w:pPr>
      <w:r w:rsidRPr="00842745">
        <w:rPr>
          <w:rFonts w:ascii="Calibri" w:hAnsi="Calibri"/>
          <w:b/>
          <w:sz w:val="22"/>
          <w:szCs w:val="22"/>
        </w:rPr>
        <w:t>Transmitting the Completed Manuscript</w:t>
      </w:r>
    </w:p>
    <w:p w14:paraId="6C5A5836" w14:textId="77777777" w:rsidR="00400C32" w:rsidRPr="00BB5017" w:rsidRDefault="00400C32" w:rsidP="008C019D">
      <w:pPr>
        <w:ind w:left="360"/>
        <w:jc w:val="center"/>
        <w:rPr>
          <w:rFonts w:ascii="Calibri" w:hAnsi="Calibri"/>
          <w:b/>
          <w:sz w:val="22"/>
          <w:szCs w:val="22"/>
        </w:rPr>
      </w:pPr>
    </w:p>
    <w:p w14:paraId="60F7051A" w14:textId="5564AFBF" w:rsidR="0006465B" w:rsidRPr="00BB5017" w:rsidRDefault="00400C32" w:rsidP="00772885">
      <w:pPr>
        <w:ind w:left="432" w:right="144"/>
        <w:rPr>
          <w:rFonts w:ascii="Calibri" w:hAnsi="Calibri"/>
          <w:sz w:val="22"/>
          <w:szCs w:val="22"/>
        </w:rPr>
      </w:pPr>
      <w:r w:rsidRPr="00842745">
        <w:rPr>
          <w:rFonts w:ascii="Calibri" w:hAnsi="Calibri"/>
          <w:sz w:val="22"/>
          <w:szCs w:val="22"/>
        </w:rPr>
        <w:t xml:space="preserve">All files needed to produce the book </w:t>
      </w:r>
      <w:r>
        <w:rPr>
          <w:rFonts w:ascii="Calibri" w:hAnsi="Calibri"/>
          <w:sz w:val="22"/>
          <w:szCs w:val="22"/>
        </w:rPr>
        <w:t xml:space="preserve">should be submitted to your </w:t>
      </w:r>
      <w:proofErr w:type="gramStart"/>
      <w:r>
        <w:rPr>
          <w:rFonts w:ascii="Calibri" w:hAnsi="Calibri"/>
          <w:sz w:val="22"/>
          <w:szCs w:val="22"/>
        </w:rPr>
        <w:t>acquisitions</w:t>
      </w:r>
      <w:proofErr w:type="gramEnd"/>
      <w:r>
        <w:rPr>
          <w:rFonts w:ascii="Calibri" w:hAnsi="Calibri"/>
          <w:sz w:val="22"/>
          <w:szCs w:val="22"/>
        </w:rPr>
        <w:t xml:space="preserve"> editor </w:t>
      </w:r>
      <w:r w:rsidRPr="000D0818">
        <w:rPr>
          <w:rFonts w:ascii="Calibri" w:hAnsi="Calibri"/>
          <w:spacing w:val="-3"/>
          <w:sz w:val="22"/>
          <w:szCs w:val="22"/>
        </w:rPr>
        <w:t xml:space="preserve">in digital format via </w:t>
      </w:r>
      <w:r>
        <w:rPr>
          <w:rFonts w:ascii="Calibri" w:hAnsi="Calibri"/>
          <w:spacing w:val="-3"/>
          <w:sz w:val="22"/>
          <w:szCs w:val="22"/>
        </w:rPr>
        <w:t>e-mail, Dropbox,</w:t>
      </w:r>
      <w:r w:rsidRPr="000D0818">
        <w:rPr>
          <w:rFonts w:ascii="Calibri" w:hAnsi="Calibri"/>
          <w:spacing w:val="-3"/>
          <w:sz w:val="22"/>
          <w:szCs w:val="22"/>
        </w:rPr>
        <w:t xml:space="preserve"> or other agreed-upon file</w:t>
      </w:r>
      <w:r w:rsidR="008D47EF">
        <w:rPr>
          <w:rFonts w:ascii="Calibri" w:hAnsi="Calibri"/>
          <w:spacing w:val="-3"/>
          <w:sz w:val="22"/>
          <w:szCs w:val="22"/>
        </w:rPr>
        <w:t>-</w:t>
      </w:r>
      <w:r w:rsidRPr="000D0818">
        <w:rPr>
          <w:rFonts w:ascii="Calibri" w:hAnsi="Calibri"/>
          <w:spacing w:val="-3"/>
          <w:sz w:val="22"/>
          <w:szCs w:val="22"/>
        </w:rPr>
        <w:t>sharing service</w:t>
      </w:r>
      <w:r>
        <w:rPr>
          <w:rFonts w:ascii="Calibri" w:hAnsi="Calibri"/>
          <w:spacing w:val="-3"/>
          <w:sz w:val="22"/>
          <w:szCs w:val="22"/>
        </w:rPr>
        <w:t>.</w:t>
      </w:r>
      <w:r w:rsidRPr="000D0818">
        <w:rPr>
          <w:rFonts w:ascii="Calibri" w:hAnsi="Calibri"/>
          <w:spacing w:val="-3"/>
          <w:sz w:val="22"/>
          <w:szCs w:val="22"/>
        </w:rPr>
        <w:t xml:space="preserve"> </w:t>
      </w:r>
      <w:r w:rsidR="001F62A9" w:rsidRPr="001F62A9">
        <w:rPr>
          <w:rFonts w:ascii="Calibri" w:hAnsi="Calibri"/>
          <w:b/>
          <w:bCs/>
          <w:spacing w:val="-3"/>
          <w:sz w:val="22"/>
          <w:szCs w:val="22"/>
        </w:rPr>
        <w:t xml:space="preserve">**Please note that </w:t>
      </w:r>
      <w:r w:rsidR="001F62A9">
        <w:rPr>
          <w:rFonts w:ascii="Calibri" w:hAnsi="Calibri"/>
          <w:b/>
          <w:bCs/>
          <w:spacing w:val="-3"/>
          <w:sz w:val="22"/>
          <w:szCs w:val="22"/>
        </w:rPr>
        <w:t xml:space="preserve">emailed </w:t>
      </w:r>
      <w:r w:rsidR="001F62A9" w:rsidRPr="001F62A9">
        <w:rPr>
          <w:rFonts w:ascii="Calibri" w:hAnsi="Calibri"/>
          <w:b/>
          <w:bCs/>
          <w:spacing w:val="-3"/>
          <w:sz w:val="22"/>
          <w:szCs w:val="22"/>
        </w:rPr>
        <w:t xml:space="preserve">zip files will be blocked by our </w:t>
      </w:r>
      <w:r w:rsidR="001F62A9">
        <w:rPr>
          <w:rFonts w:ascii="Calibri" w:hAnsi="Calibri"/>
          <w:b/>
          <w:bCs/>
          <w:spacing w:val="-3"/>
          <w:sz w:val="22"/>
          <w:szCs w:val="22"/>
        </w:rPr>
        <w:t>email system</w:t>
      </w:r>
      <w:r w:rsidR="001F62A9" w:rsidRPr="001F62A9">
        <w:rPr>
          <w:rFonts w:ascii="Calibri" w:hAnsi="Calibri"/>
          <w:b/>
          <w:bCs/>
          <w:spacing w:val="-3"/>
          <w:sz w:val="22"/>
          <w:szCs w:val="22"/>
        </w:rPr>
        <w:t>.</w:t>
      </w:r>
      <w:r w:rsidR="001F62A9">
        <w:rPr>
          <w:rFonts w:ascii="Calibri" w:hAnsi="Calibri"/>
          <w:b/>
          <w:bCs/>
          <w:spacing w:val="-3"/>
          <w:sz w:val="22"/>
          <w:szCs w:val="22"/>
        </w:rPr>
        <w:t>**</w:t>
      </w:r>
      <w:r w:rsidR="001F62A9" w:rsidRPr="001F62A9">
        <w:rPr>
          <w:rFonts w:ascii="Calibri" w:hAnsi="Calibri"/>
          <w:b/>
          <w:bCs/>
          <w:spacing w:val="-3"/>
          <w:sz w:val="22"/>
          <w:szCs w:val="22"/>
        </w:rPr>
        <w:t xml:space="preserve"> </w:t>
      </w:r>
      <w:r>
        <w:rPr>
          <w:rFonts w:ascii="Calibri" w:hAnsi="Calibri"/>
          <w:sz w:val="22"/>
          <w:szCs w:val="22"/>
        </w:rPr>
        <w:t>If submitting via a file</w:t>
      </w:r>
      <w:r w:rsidR="008D47EF">
        <w:rPr>
          <w:rFonts w:ascii="Calibri" w:hAnsi="Calibri"/>
          <w:sz w:val="22"/>
          <w:szCs w:val="22"/>
        </w:rPr>
        <w:t>-</w:t>
      </w:r>
      <w:r>
        <w:rPr>
          <w:rFonts w:ascii="Calibri" w:hAnsi="Calibri"/>
          <w:sz w:val="22"/>
          <w:szCs w:val="22"/>
        </w:rPr>
        <w:t>sharing site, please</w:t>
      </w:r>
      <w:r w:rsidRPr="00842745">
        <w:rPr>
          <w:rFonts w:ascii="Calibri" w:hAnsi="Calibri"/>
          <w:sz w:val="22"/>
          <w:szCs w:val="22"/>
        </w:rPr>
        <w:t xml:space="preserve"> e-mail your acquisitions editor </w:t>
      </w:r>
      <w:r w:rsidR="00AE3C2F">
        <w:rPr>
          <w:rFonts w:ascii="Calibri" w:hAnsi="Calibri"/>
          <w:sz w:val="22"/>
          <w:szCs w:val="22"/>
        </w:rPr>
        <w:t>to let them</w:t>
      </w:r>
      <w:r w:rsidRPr="00842745">
        <w:rPr>
          <w:rFonts w:ascii="Calibri" w:hAnsi="Calibri"/>
          <w:sz w:val="22"/>
          <w:szCs w:val="22"/>
        </w:rPr>
        <w:t xml:space="preserve"> know the files are available for download.</w:t>
      </w:r>
      <w:r>
        <w:rPr>
          <w:rFonts w:ascii="Calibri" w:hAnsi="Calibri"/>
          <w:sz w:val="22"/>
          <w:szCs w:val="22"/>
        </w:rPr>
        <w:t xml:space="preserve"> Please be sure to include the following:</w:t>
      </w:r>
      <w:r>
        <w:rPr>
          <w:rFonts w:ascii="Calibri" w:hAnsi="Calibri"/>
          <w:sz w:val="22"/>
          <w:szCs w:val="22"/>
        </w:rPr>
        <w:br/>
      </w:r>
    </w:p>
    <w:p w14:paraId="7F8BAF73" w14:textId="77777777" w:rsidR="0006465B" w:rsidRPr="00BB5017" w:rsidRDefault="0006465B" w:rsidP="00772885">
      <w:pPr>
        <w:numPr>
          <w:ilvl w:val="0"/>
          <w:numId w:val="16"/>
        </w:numPr>
        <w:rPr>
          <w:rFonts w:ascii="Calibri" w:hAnsi="Calibri"/>
          <w:sz w:val="22"/>
          <w:szCs w:val="22"/>
        </w:rPr>
      </w:pPr>
      <w:bookmarkStart w:id="14" w:name="_Hlk30590876"/>
      <w:r w:rsidRPr="00BB5017">
        <w:rPr>
          <w:rFonts w:ascii="Calibri" w:hAnsi="Calibri"/>
          <w:sz w:val="22"/>
          <w:szCs w:val="22"/>
        </w:rPr>
        <w:t>digital copy of complete manuscript</w:t>
      </w:r>
    </w:p>
    <w:p w14:paraId="2CD6DC65" w14:textId="77777777" w:rsidR="0006465B" w:rsidRPr="00BB5017" w:rsidRDefault="0006465B" w:rsidP="00772885">
      <w:pPr>
        <w:numPr>
          <w:ilvl w:val="0"/>
          <w:numId w:val="16"/>
        </w:numPr>
        <w:rPr>
          <w:rFonts w:ascii="Calibri" w:hAnsi="Calibri"/>
          <w:sz w:val="22"/>
          <w:szCs w:val="22"/>
        </w:rPr>
      </w:pPr>
      <w:r w:rsidRPr="00BB5017">
        <w:rPr>
          <w:rFonts w:ascii="Calibri" w:hAnsi="Calibri"/>
          <w:sz w:val="22"/>
          <w:szCs w:val="22"/>
        </w:rPr>
        <w:t>digital copy of artwork</w:t>
      </w:r>
    </w:p>
    <w:p w14:paraId="49D1CDDB" w14:textId="77777777" w:rsidR="0006465B" w:rsidRPr="00BB5017" w:rsidRDefault="0006465B" w:rsidP="00772885">
      <w:pPr>
        <w:numPr>
          <w:ilvl w:val="0"/>
          <w:numId w:val="16"/>
        </w:numPr>
        <w:rPr>
          <w:rFonts w:ascii="Calibri" w:hAnsi="Calibri"/>
          <w:sz w:val="22"/>
          <w:szCs w:val="22"/>
        </w:rPr>
      </w:pPr>
      <w:r w:rsidRPr="00BB5017">
        <w:rPr>
          <w:rFonts w:ascii="Calibri" w:hAnsi="Calibri"/>
          <w:sz w:val="22"/>
          <w:szCs w:val="22"/>
        </w:rPr>
        <w:t>complete listing of the artwork, charts, and graphs to appear in book</w:t>
      </w:r>
    </w:p>
    <w:p w14:paraId="10D3291F" w14:textId="73D1ECCA" w:rsidR="0006465B" w:rsidRDefault="0006465B" w:rsidP="00772885">
      <w:pPr>
        <w:numPr>
          <w:ilvl w:val="0"/>
          <w:numId w:val="16"/>
        </w:numPr>
        <w:rPr>
          <w:rFonts w:ascii="Calibri" w:hAnsi="Calibri"/>
          <w:sz w:val="22"/>
          <w:szCs w:val="22"/>
        </w:rPr>
      </w:pPr>
      <w:r w:rsidRPr="00BB5017">
        <w:rPr>
          <w:rFonts w:ascii="Calibri" w:hAnsi="Calibri"/>
          <w:sz w:val="22"/>
          <w:szCs w:val="22"/>
        </w:rPr>
        <w:t>permission</w:t>
      </w:r>
      <w:r w:rsidR="00353143">
        <w:rPr>
          <w:rFonts w:ascii="Calibri" w:hAnsi="Calibri"/>
          <w:sz w:val="22"/>
          <w:szCs w:val="22"/>
        </w:rPr>
        <w:t>s</w:t>
      </w:r>
      <w:r w:rsidRPr="00BB5017">
        <w:rPr>
          <w:rFonts w:ascii="Calibri" w:hAnsi="Calibri"/>
          <w:sz w:val="22"/>
          <w:szCs w:val="22"/>
        </w:rPr>
        <w:t xml:space="preserve"> </w:t>
      </w:r>
      <w:r w:rsidR="009A11BF">
        <w:rPr>
          <w:rFonts w:ascii="Calibri" w:hAnsi="Calibri"/>
          <w:sz w:val="22"/>
          <w:szCs w:val="22"/>
        </w:rPr>
        <w:t>and release forms</w:t>
      </w:r>
      <w:r w:rsidR="004C41C9">
        <w:rPr>
          <w:rFonts w:ascii="Calibri" w:hAnsi="Calibri"/>
          <w:sz w:val="22"/>
          <w:szCs w:val="22"/>
        </w:rPr>
        <w:t>.</w:t>
      </w:r>
      <w:r w:rsidR="004C41C9" w:rsidRPr="004C41C9">
        <w:rPr>
          <w:rFonts w:ascii="Calibri" w:hAnsi="Calibri"/>
          <w:sz w:val="22"/>
          <w:szCs w:val="22"/>
        </w:rPr>
        <w:t xml:space="preserve"> </w:t>
      </w:r>
      <w:r w:rsidR="004C41C9">
        <w:rPr>
          <w:rFonts w:ascii="Calibri" w:hAnsi="Calibri"/>
          <w:sz w:val="22"/>
          <w:szCs w:val="22"/>
        </w:rPr>
        <w:t>Please r</w:t>
      </w:r>
      <w:r w:rsidR="004C41C9" w:rsidRPr="000572E0">
        <w:rPr>
          <w:rFonts w:ascii="Calibri" w:hAnsi="Calibri"/>
          <w:sz w:val="22"/>
          <w:szCs w:val="22"/>
        </w:rPr>
        <w:t xml:space="preserve">efer to </w:t>
      </w:r>
      <w:r w:rsidR="004C41C9">
        <w:rPr>
          <w:rFonts w:ascii="Calibri" w:hAnsi="Calibri"/>
          <w:sz w:val="22"/>
          <w:szCs w:val="22"/>
        </w:rPr>
        <w:t>“</w:t>
      </w:r>
      <w:r w:rsidR="004C41C9" w:rsidRPr="00DC1F50">
        <w:rPr>
          <w:rFonts w:ascii="Calibri" w:hAnsi="Calibri"/>
          <w:sz w:val="22"/>
          <w:szCs w:val="22"/>
        </w:rPr>
        <w:t>Permission Guidelines for Authors</w:t>
      </w:r>
      <w:r w:rsidR="004C41C9">
        <w:rPr>
          <w:rFonts w:ascii="Calibri" w:hAnsi="Calibri"/>
          <w:sz w:val="22"/>
          <w:szCs w:val="22"/>
        </w:rPr>
        <w:t>” on the</w:t>
      </w:r>
      <w:r w:rsidR="004C41C9">
        <w:rPr>
          <w:rFonts w:ascii="Calibri" w:hAnsi="Calibri"/>
          <w:sz w:val="22"/>
          <w:szCs w:val="22"/>
        </w:rPr>
        <w:br/>
      </w:r>
      <w:hyperlink r:id="rId13" w:history="1">
        <w:r w:rsidR="004C41C9" w:rsidRPr="00DC1F50">
          <w:rPr>
            <w:rStyle w:val="Hyperlink"/>
            <w:rFonts w:ascii="Calibri" w:hAnsi="Calibri"/>
            <w:sz w:val="22"/>
            <w:szCs w:val="22"/>
          </w:rPr>
          <w:t>Manuscript Preparation Guidelines</w:t>
        </w:r>
      </w:hyperlink>
      <w:r w:rsidR="004C41C9">
        <w:rPr>
          <w:rFonts w:ascii="Calibri" w:hAnsi="Calibri"/>
          <w:sz w:val="22"/>
          <w:szCs w:val="22"/>
        </w:rPr>
        <w:t xml:space="preserve"> web page to determine when permission</w:t>
      </w:r>
      <w:r w:rsidR="00353143">
        <w:rPr>
          <w:rFonts w:ascii="Calibri" w:hAnsi="Calibri"/>
          <w:sz w:val="22"/>
          <w:szCs w:val="22"/>
        </w:rPr>
        <w:t>s</w:t>
      </w:r>
      <w:r w:rsidR="004C41C9">
        <w:rPr>
          <w:rFonts w:ascii="Calibri" w:hAnsi="Calibri"/>
          <w:sz w:val="22"/>
          <w:szCs w:val="22"/>
        </w:rPr>
        <w:t xml:space="preserve"> or release</w:t>
      </w:r>
      <w:r w:rsidR="00353143">
        <w:rPr>
          <w:rFonts w:ascii="Calibri" w:hAnsi="Calibri"/>
          <w:sz w:val="22"/>
          <w:szCs w:val="22"/>
        </w:rPr>
        <w:t>s are</w:t>
      </w:r>
      <w:r w:rsidR="004C41C9">
        <w:rPr>
          <w:rFonts w:ascii="Calibri" w:hAnsi="Calibri"/>
          <w:sz w:val="22"/>
          <w:szCs w:val="22"/>
        </w:rPr>
        <w:t xml:space="preserve"> required.</w:t>
      </w:r>
    </w:p>
    <w:p w14:paraId="0FDD4695" w14:textId="2E0DFDD9" w:rsidR="008D618E" w:rsidRDefault="008D618E" w:rsidP="008D618E">
      <w:pPr>
        <w:numPr>
          <w:ilvl w:val="0"/>
          <w:numId w:val="16"/>
        </w:numPr>
        <w:rPr>
          <w:rFonts w:ascii="Calibri" w:hAnsi="Calibri"/>
          <w:sz w:val="22"/>
          <w:szCs w:val="22"/>
        </w:rPr>
      </w:pPr>
      <w:r w:rsidRPr="00BB5017">
        <w:rPr>
          <w:rFonts w:ascii="Calibri" w:hAnsi="Calibri"/>
          <w:sz w:val="22"/>
          <w:szCs w:val="22"/>
        </w:rPr>
        <w:t xml:space="preserve">completed </w:t>
      </w:r>
      <w:r w:rsidRPr="00142AC3">
        <w:rPr>
          <w:rFonts w:ascii="Calibri" w:hAnsi="Calibri"/>
          <w:sz w:val="22"/>
          <w:szCs w:val="22"/>
        </w:rPr>
        <w:t xml:space="preserve">Permission Checklist </w:t>
      </w:r>
      <w:r w:rsidR="00C72F19">
        <w:rPr>
          <w:rFonts w:ascii="Calibri" w:hAnsi="Calibri"/>
          <w:sz w:val="22"/>
          <w:szCs w:val="22"/>
        </w:rPr>
        <w:t>f</w:t>
      </w:r>
      <w:r w:rsidRPr="00142AC3">
        <w:rPr>
          <w:rFonts w:ascii="Calibri" w:hAnsi="Calibri"/>
          <w:sz w:val="22"/>
          <w:szCs w:val="22"/>
        </w:rPr>
        <w:t>orm</w:t>
      </w:r>
      <w:r w:rsidR="004C41C9">
        <w:rPr>
          <w:rFonts w:ascii="Calibri" w:hAnsi="Calibri"/>
          <w:sz w:val="22"/>
          <w:szCs w:val="22"/>
        </w:rPr>
        <w:t xml:space="preserve">. Check list </w:t>
      </w:r>
      <w:r w:rsidR="00DC1711">
        <w:rPr>
          <w:rFonts w:ascii="Calibri" w:hAnsi="Calibri"/>
          <w:sz w:val="22"/>
          <w:szCs w:val="22"/>
        </w:rPr>
        <w:t>template</w:t>
      </w:r>
      <w:r w:rsidR="004C41C9">
        <w:rPr>
          <w:rFonts w:ascii="Calibri" w:hAnsi="Calibri"/>
          <w:sz w:val="22"/>
          <w:szCs w:val="22"/>
        </w:rPr>
        <w:t>s</w:t>
      </w:r>
      <w:r w:rsidR="00DC1711">
        <w:rPr>
          <w:rFonts w:ascii="Calibri" w:hAnsi="Calibri"/>
          <w:sz w:val="22"/>
          <w:szCs w:val="22"/>
        </w:rPr>
        <w:t xml:space="preserve"> </w:t>
      </w:r>
      <w:r w:rsidR="004C41C9">
        <w:rPr>
          <w:rFonts w:ascii="Calibri" w:hAnsi="Calibri"/>
          <w:sz w:val="22"/>
          <w:szCs w:val="22"/>
        </w:rPr>
        <w:t xml:space="preserve">are </w:t>
      </w:r>
      <w:r w:rsidR="00DC1711">
        <w:rPr>
          <w:rFonts w:ascii="Calibri" w:hAnsi="Calibri"/>
          <w:sz w:val="22"/>
          <w:szCs w:val="22"/>
        </w:rPr>
        <w:t xml:space="preserve">available </w:t>
      </w:r>
      <w:r>
        <w:rPr>
          <w:rFonts w:ascii="Calibri" w:hAnsi="Calibri"/>
          <w:sz w:val="22"/>
          <w:szCs w:val="22"/>
        </w:rPr>
        <w:t xml:space="preserve">in </w:t>
      </w:r>
      <w:r w:rsidRPr="004C41C9">
        <w:rPr>
          <w:rFonts w:ascii="Calibri" w:hAnsi="Calibri"/>
          <w:sz w:val="22"/>
          <w:szCs w:val="22"/>
        </w:rPr>
        <w:t>Word</w:t>
      </w:r>
      <w:r>
        <w:rPr>
          <w:rFonts w:ascii="Calibri" w:hAnsi="Calibri"/>
          <w:sz w:val="22"/>
          <w:szCs w:val="22"/>
        </w:rPr>
        <w:t xml:space="preserve"> or </w:t>
      </w:r>
      <w:r w:rsidRPr="004C41C9">
        <w:rPr>
          <w:rFonts w:ascii="Calibri" w:hAnsi="Calibri"/>
          <w:sz w:val="22"/>
          <w:szCs w:val="22"/>
        </w:rPr>
        <w:t>Excel</w:t>
      </w:r>
      <w:r w:rsidR="004C41C9">
        <w:rPr>
          <w:rStyle w:val="Hyperlink"/>
          <w:rFonts w:ascii="Calibri" w:hAnsi="Calibri"/>
          <w:sz w:val="22"/>
          <w:szCs w:val="22"/>
        </w:rPr>
        <w:t xml:space="preserve"> </w:t>
      </w:r>
      <w:r w:rsidR="004C41C9">
        <w:rPr>
          <w:rFonts w:ascii="Calibri" w:hAnsi="Calibri"/>
          <w:sz w:val="22"/>
          <w:szCs w:val="22"/>
        </w:rPr>
        <w:t>on the</w:t>
      </w:r>
      <w:r w:rsidR="004C41C9">
        <w:rPr>
          <w:rFonts w:ascii="Calibri" w:hAnsi="Calibri"/>
          <w:sz w:val="22"/>
          <w:szCs w:val="22"/>
        </w:rPr>
        <w:br/>
      </w:r>
      <w:hyperlink r:id="rId14" w:history="1">
        <w:r w:rsidR="004C41C9" w:rsidRPr="00DC1F50">
          <w:rPr>
            <w:rStyle w:val="Hyperlink"/>
            <w:rFonts w:ascii="Calibri" w:hAnsi="Calibri"/>
            <w:sz w:val="22"/>
            <w:szCs w:val="22"/>
          </w:rPr>
          <w:t>Manuscript Preparation Guidelines</w:t>
        </w:r>
      </w:hyperlink>
      <w:r w:rsidR="004C41C9">
        <w:rPr>
          <w:rFonts w:ascii="Calibri" w:hAnsi="Calibri"/>
          <w:sz w:val="22"/>
          <w:szCs w:val="22"/>
        </w:rPr>
        <w:t xml:space="preserve"> web page.</w:t>
      </w:r>
      <w:r w:rsidRPr="00BB5017">
        <w:rPr>
          <w:rFonts w:ascii="Calibri" w:hAnsi="Calibri"/>
          <w:sz w:val="22"/>
          <w:szCs w:val="22"/>
        </w:rPr>
        <w:t xml:space="preserve"> </w:t>
      </w:r>
    </w:p>
    <w:p w14:paraId="36E97E13" w14:textId="77777777" w:rsidR="0006465B" w:rsidRPr="00BB5017" w:rsidRDefault="0006465B" w:rsidP="00772885">
      <w:pPr>
        <w:numPr>
          <w:ilvl w:val="0"/>
          <w:numId w:val="16"/>
        </w:numPr>
        <w:rPr>
          <w:rFonts w:ascii="Calibri" w:hAnsi="Calibri"/>
          <w:sz w:val="22"/>
          <w:szCs w:val="22"/>
        </w:rPr>
      </w:pPr>
      <w:r w:rsidRPr="00BB5017">
        <w:rPr>
          <w:rFonts w:ascii="Calibri" w:hAnsi="Calibri"/>
          <w:sz w:val="22"/>
          <w:szCs w:val="22"/>
        </w:rPr>
        <w:t xml:space="preserve">copies of </w:t>
      </w:r>
      <w:r w:rsidR="00D55302">
        <w:rPr>
          <w:rFonts w:ascii="Calibri" w:hAnsi="Calibri"/>
          <w:sz w:val="22"/>
          <w:szCs w:val="22"/>
        </w:rPr>
        <w:t>source</w:t>
      </w:r>
      <w:r w:rsidRPr="00BB5017">
        <w:rPr>
          <w:rFonts w:ascii="Calibri" w:hAnsi="Calibri"/>
          <w:sz w:val="22"/>
          <w:szCs w:val="22"/>
        </w:rPr>
        <w:t xml:space="preserve"> material </w:t>
      </w:r>
      <w:r w:rsidR="009A11BF">
        <w:rPr>
          <w:rFonts w:ascii="Calibri" w:hAnsi="Calibri"/>
          <w:sz w:val="22"/>
          <w:szCs w:val="22"/>
        </w:rPr>
        <w:t xml:space="preserve">for </w:t>
      </w:r>
      <w:r w:rsidR="00EC7002">
        <w:rPr>
          <w:rFonts w:ascii="Calibri" w:hAnsi="Calibri"/>
          <w:sz w:val="22"/>
          <w:szCs w:val="22"/>
        </w:rPr>
        <w:t>excerpts quoted from previously published works</w:t>
      </w:r>
      <w:r w:rsidR="009A11BF">
        <w:rPr>
          <w:rFonts w:ascii="Calibri" w:hAnsi="Calibri"/>
          <w:sz w:val="22"/>
          <w:szCs w:val="22"/>
        </w:rPr>
        <w:t xml:space="preserve"> </w:t>
      </w:r>
      <w:r w:rsidRPr="00BB5017">
        <w:rPr>
          <w:rFonts w:ascii="Calibri" w:hAnsi="Calibri"/>
          <w:sz w:val="22"/>
          <w:szCs w:val="22"/>
        </w:rPr>
        <w:t>so that we can verify accuracy of the transcription.</w:t>
      </w:r>
      <w:bookmarkEnd w:id="14"/>
    </w:p>
    <w:sectPr w:rsidR="0006465B" w:rsidRPr="00BB5017" w:rsidSect="000A3880">
      <w:pgSz w:w="12240" w:h="15840"/>
      <w:pgMar w:top="108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F6FD" w14:textId="77777777" w:rsidR="009F3EB1" w:rsidRDefault="009F3EB1">
      <w:r>
        <w:separator/>
      </w:r>
    </w:p>
  </w:endnote>
  <w:endnote w:type="continuationSeparator" w:id="0">
    <w:p w14:paraId="4AC1510F" w14:textId="77777777" w:rsidR="009F3EB1" w:rsidRDefault="009F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7E1F" w14:textId="77777777" w:rsidR="009F3EB1" w:rsidRDefault="009F3EB1">
      <w:r>
        <w:separator/>
      </w:r>
    </w:p>
  </w:footnote>
  <w:footnote w:type="continuationSeparator" w:id="0">
    <w:p w14:paraId="4AC0E84D" w14:textId="77777777" w:rsidR="009F3EB1" w:rsidRDefault="009F3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FC8E6A"/>
    <w:lvl w:ilvl="0">
      <w:numFmt w:val="decimal"/>
      <w:lvlText w:val="*"/>
      <w:lvlJc w:val="left"/>
    </w:lvl>
  </w:abstractNum>
  <w:abstractNum w:abstractNumId="1" w15:restartNumberingAfterBreak="0">
    <w:nsid w:val="03BA20DE"/>
    <w:multiLevelType w:val="hybridMultilevel"/>
    <w:tmpl w:val="7812ECE0"/>
    <w:lvl w:ilvl="0" w:tplc="8B84D614">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207AF"/>
    <w:multiLevelType w:val="hybridMultilevel"/>
    <w:tmpl w:val="CFBE51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C7B2D"/>
    <w:multiLevelType w:val="hybridMultilevel"/>
    <w:tmpl w:val="8EFA9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A70D1"/>
    <w:multiLevelType w:val="hybridMultilevel"/>
    <w:tmpl w:val="C41C0AEA"/>
    <w:lvl w:ilvl="0" w:tplc="04090019">
      <w:start w:val="1"/>
      <w:numFmt w:val="lowerLetter"/>
      <w:lvlText w:val="%1."/>
      <w:lvlJc w:val="left"/>
      <w:pPr>
        <w:ind w:left="1080" w:hanging="360"/>
      </w:pPr>
      <w:rPr>
        <w:rFont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B24B2D"/>
    <w:multiLevelType w:val="hybridMultilevel"/>
    <w:tmpl w:val="A8680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F622A"/>
    <w:multiLevelType w:val="multilevel"/>
    <w:tmpl w:val="4A5863FE"/>
    <w:lvl w:ilvl="0">
      <w:start w:val="4"/>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0D52157"/>
    <w:multiLevelType w:val="hybridMultilevel"/>
    <w:tmpl w:val="680022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5795E"/>
    <w:multiLevelType w:val="hybridMultilevel"/>
    <w:tmpl w:val="3A263F76"/>
    <w:lvl w:ilvl="0" w:tplc="20BC121A">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9" w15:restartNumberingAfterBreak="0">
    <w:nsid w:val="345E2D4D"/>
    <w:multiLevelType w:val="hybridMultilevel"/>
    <w:tmpl w:val="508430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E256C"/>
    <w:multiLevelType w:val="singleLevel"/>
    <w:tmpl w:val="9AD42F5E"/>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429C14D9"/>
    <w:multiLevelType w:val="hybridMultilevel"/>
    <w:tmpl w:val="E97CF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D80FA5"/>
    <w:multiLevelType w:val="hybridMultilevel"/>
    <w:tmpl w:val="BDA865D2"/>
    <w:lvl w:ilvl="0" w:tplc="15EA2B90">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D66B2"/>
    <w:multiLevelType w:val="singleLevel"/>
    <w:tmpl w:val="3118B08C"/>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5DF245F8"/>
    <w:multiLevelType w:val="hybridMultilevel"/>
    <w:tmpl w:val="DD0A7D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64336D"/>
    <w:multiLevelType w:val="hybridMultilevel"/>
    <w:tmpl w:val="29481E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4843287">
    <w:abstractNumId w:val="10"/>
  </w:num>
  <w:num w:numId="2" w16cid:durableId="1724672347">
    <w:abstractNumId w:val="0"/>
    <w:lvlOverride w:ilvl="0">
      <w:lvl w:ilvl="0">
        <w:start w:val="1"/>
        <w:numFmt w:val="bullet"/>
        <w:lvlText w:val=""/>
        <w:legacy w:legacy="1" w:legacySpace="0" w:legacyIndent="360"/>
        <w:lvlJc w:val="left"/>
        <w:pPr>
          <w:ind w:left="360" w:hanging="360"/>
        </w:pPr>
        <w:rPr>
          <w:rFonts w:ascii="Symbol" w:hAnsi="Symbol" w:hint="default"/>
          <w:sz w:val="20"/>
          <w:szCs w:val="20"/>
        </w:rPr>
      </w:lvl>
    </w:lvlOverride>
  </w:num>
  <w:num w:numId="3" w16cid:durableId="539779525">
    <w:abstractNumId w:val="6"/>
  </w:num>
  <w:num w:numId="4" w16cid:durableId="1768842662">
    <w:abstractNumId w:val="13"/>
  </w:num>
  <w:num w:numId="5" w16cid:durableId="2083284097">
    <w:abstractNumId w:val="13"/>
    <w:lvlOverride w:ilvl="0">
      <w:startOverride w:val="7"/>
    </w:lvlOverride>
  </w:num>
  <w:num w:numId="6" w16cid:durableId="18244039">
    <w:abstractNumId w:val="0"/>
    <w:lvlOverride w:ilvl="0">
      <w:lvl w:ilvl="0">
        <w:numFmt w:val="bullet"/>
        <w:lvlText w:val=""/>
        <w:legacy w:legacy="1" w:legacySpace="0" w:legacyIndent="360"/>
        <w:lvlJc w:val="left"/>
        <w:pPr>
          <w:ind w:left="0" w:hanging="360"/>
        </w:pPr>
        <w:rPr>
          <w:rFonts w:ascii="Symbol" w:hAnsi="Symbol" w:hint="default"/>
          <w:sz w:val="20"/>
          <w:szCs w:val="20"/>
        </w:rPr>
      </w:lvl>
    </w:lvlOverride>
  </w:num>
  <w:num w:numId="7" w16cid:durableId="1834181119">
    <w:abstractNumId w:val="1"/>
  </w:num>
  <w:num w:numId="8" w16cid:durableId="1888176932">
    <w:abstractNumId w:val="7"/>
  </w:num>
  <w:num w:numId="9" w16cid:durableId="1696344520">
    <w:abstractNumId w:val="8"/>
  </w:num>
  <w:num w:numId="10" w16cid:durableId="637223600">
    <w:abstractNumId w:val="12"/>
  </w:num>
  <w:num w:numId="11" w16cid:durableId="1845852984">
    <w:abstractNumId w:val="9"/>
  </w:num>
  <w:num w:numId="12" w16cid:durableId="225535609">
    <w:abstractNumId w:val="5"/>
  </w:num>
  <w:num w:numId="13" w16cid:durableId="2016030347">
    <w:abstractNumId w:val="11"/>
  </w:num>
  <w:num w:numId="14" w16cid:durableId="2037844458">
    <w:abstractNumId w:val="14"/>
  </w:num>
  <w:num w:numId="15" w16cid:durableId="1946769059">
    <w:abstractNumId w:val="15"/>
  </w:num>
  <w:num w:numId="16" w16cid:durableId="1827430776">
    <w:abstractNumId w:val="4"/>
  </w:num>
  <w:num w:numId="17" w16cid:durableId="315259574">
    <w:abstractNumId w:val="2"/>
  </w:num>
  <w:num w:numId="18" w16cid:durableId="29491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7BE44F-39D0-4DFE-B580-7952BE0E6298}"/>
    <w:docVar w:name="dgnword-eventsink" w:val="2195867098800"/>
  </w:docVars>
  <w:rsids>
    <w:rsidRoot w:val="00B7075A"/>
    <w:rsid w:val="000051F4"/>
    <w:rsid w:val="00040BE0"/>
    <w:rsid w:val="000572E0"/>
    <w:rsid w:val="0006465B"/>
    <w:rsid w:val="000A048B"/>
    <w:rsid w:val="000A3880"/>
    <w:rsid w:val="000D5D6B"/>
    <w:rsid w:val="000E299E"/>
    <w:rsid w:val="000E500C"/>
    <w:rsid w:val="000F6464"/>
    <w:rsid w:val="001060E4"/>
    <w:rsid w:val="00107AAD"/>
    <w:rsid w:val="001118B1"/>
    <w:rsid w:val="00122B10"/>
    <w:rsid w:val="00142AC3"/>
    <w:rsid w:val="001815E9"/>
    <w:rsid w:val="001971A0"/>
    <w:rsid w:val="001C2312"/>
    <w:rsid w:val="001E26E2"/>
    <w:rsid w:val="001E3DCB"/>
    <w:rsid w:val="001E6F27"/>
    <w:rsid w:val="001F30C3"/>
    <w:rsid w:val="001F62A9"/>
    <w:rsid w:val="00227373"/>
    <w:rsid w:val="00263C43"/>
    <w:rsid w:val="00265FD4"/>
    <w:rsid w:val="00266737"/>
    <w:rsid w:val="00285935"/>
    <w:rsid w:val="00287E1C"/>
    <w:rsid w:val="002B0668"/>
    <w:rsid w:val="002D1459"/>
    <w:rsid w:val="002D37E0"/>
    <w:rsid w:val="002D53F4"/>
    <w:rsid w:val="002E176A"/>
    <w:rsid w:val="002F2E28"/>
    <w:rsid w:val="00326596"/>
    <w:rsid w:val="00353143"/>
    <w:rsid w:val="00363520"/>
    <w:rsid w:val="00367F4F"/>
    <w:rsid w:val="00380929"/>
    <w:rsid w:val="00395715"/>
    <w:rsid w:val="003A09A4"/>
    <w:rsid w:val="003A24F7"/>
    <w:rsid w:val="003C0021"/>
    <w:rsid w:val="003E0A4C"/>
    <w:rsid w:val="00400C32"/>
    <w:rsid w:val="00414F3B"/>
    <w:rsid w:val="004360D0"/>
    <w:rsid w:val="004422C5"/>
    <w:rsid w:val="00464843"/>
    <w:rsid w:val="00466825"/>
    <w:rsid w:val="004C11EA"/>
    <w:rsid w:val="004C35DD"/>
    <w:rsid w:val="004C373B"/>
    <w:rsid w:val="004C41C9"/>
    <w:rsid w:val="004D27D7"/>
    <w:rsid w:val="004D4FBD"/>
    <w:rsid w:val="0052455E"/>
    <w:rsid w:val="00536B54"/>
    <w:rsid w:val="005615E8"/>
    <w:rsid w:val="0057302A"/>
    <w:rsid w:val="005A21EF"/>
    <w:rsid w:val="005D09A1"/>
    <w:rsid w:val="005D18BA"/>
    <w:rsid w:val="005D5528"/>
    <w:rsid w:val="005E0180"/>
    <w:rsid w:val="005F47FF"/>
    <w:rsid w:val="005F75AE"/>
    <w:rsid w:val="00631334"/>
    <w:rsid w:val="00643C8F"/>
    <w:rsid w:val="006444C4"/>
    <w:rsid w:val="006625D9"/>
    <w:rsid w:val="00671A66"/>
    <w:rsid w:val="00693834"/>
    <w:rsid w:val="006C00F3"/>
    <w:rsid w:val="006C45DD"/>
    <w:rsid w:val="006C58AF"/>
    <w:rsid w:val="006E4DAB"/>
    <w:rsid w:val="0071066B"/>
    <w:rsid w:val="00723129"/>
    <w:rsid w:val="00726D48"/>
    <w:rsid w:val="00772885"/>
    <w:rsid w:val="00781CE4"/>
    <w:rsid w:val="007B3B35"/>
    <w:rsid w:val="007B5D24"/>
    <w:rsid w:val="007D02A3"/>
    <w:rsid w:val="007D45B8"/>
    <w:rsid w:val="007E0461"/>
    <w:rsid w:val="007E1C86"/>
    <w:rsid w:val="00806283"/>
    <w:rsid w:val="0080644D"/>
    <w:rsid w:val="00823CBD"/>
    <w:rsid w:val="008451A0"/>
    <w:rsid w:val="00872017"/>
    <w:rsid w:val="00890B82"/>
    <w:rsid w:val="00891EF6"/>
    <w:rsid w:val="00895A6F"/>
    <w:rsid w:val="008A20C3"/>
    <w:rsid w:val="008A38CF"/>
    <w:rsid w:val="008A76F2"/>
    <w:rsid w:val="008B5CA0"/>
    <w:rsid w:val="008C019D"/>
    <w:rsid w:val="008D4083"/>
    <w:rsid w:val="008D47EF"/>
    <w:rsid w:val="008D618E"/>
    <w:rsid w:val="00903DA5"/>
    <w:rsid w:val="009218CE"/>
    <w:rsid w:val="00976225"/>
    <w:rsid w:val="009829B4"/>
    <w:rsid w:val="009A11BF"/>
    <w:rsid w:val="009B5BEB"/>
    <w:rsid w:val="009E489D"/>
    <w:rsid w:val="009F3EB1"/>
    <w:rsid w:val="00A01406"/>
    <w:rsid w:val="00A051A6"/>
    <w:rsid w:val="00A1369C"/>
    <w:rsid w:val="00A143B6"/>
    <w:rsid w:val="00A2497C"/>
    <w:rsid w:val="00A269C9"/>
    <w:rsid w:val="00A45F31"/>
    <w:rsid w:val="00A46152"/>
    <w:rsid w:val="00A6797F"/>
    <w:rsid w:val="00A7690C"/>
    <w:rsid w:val="00AB0656"/>
    <w:rsid w:val="00AC07C8"/>
    <w:rsid w:val="00AC65F6"/>
    <w:rsid w:val="00AE3C2F"/>
    <w:rsid w:val="00B1558F"/>
    <w:rsid w:val="00B37137"/>
    <w:rsid w:val="00B5523B"/>
    <w:rsid w:val="00B7075A"/>
    <w:rsid w:val="00B96FB2"/>
    <w:rsid w:val="00BA039D"/>
    <w:rsid w:val="00BA39DC"/>
    <w:rsid w:val="00BB11DA"/>
    <w:rsid w:val="00BB5017"/>
    <w:rsid w:val="00BC20FC"/>
    <w:rsid w:val="00BC3F95"/>
    <w:rsid w:val="00BC4A02"/>
    <w:rsid w:val="00BD0D26"/>
    <w:rsid w:val="00BD7C3B"/>
    <w:rsid w:val="00BF0DD4"/>
    <w:rsid w:val="00C5076D"/>
    <w:rsid w:val="00C573B1"/>
    <w:rsid w:val="00C606CB"/>
    <w:rsid w:val="00C72F19"/>
    <w:rsid w:val="00C80C10"/>
    <w:rsid w:val="00CB4D59"/>
    <w:rsid w:val="00CC0060"/>
    <w:rsid w:val="00CC1A43"/>
    <w:rsid w:val="00CD7429"/>
    <w:rsid w:val="00D023A1"/>
    <w:rsid w:val="00D0525A"/>
    <w:rsid w:val="00D3042E"/>
    <w:rsid w:val="00D4329C"/>
    <w:rsid w:val="00D55302"/>
    <w:rsid w:val="00D80FF2"/>
    <w:rsid w:val="00DA6617"/>
    <w:rsid w:val="00DB222A"/>
    <w:rsid w:val="00DC1711"/>
    <w:rsid w:val="00DC1F50"/>
    <w:rsid w:val="00DF6F32"/>
    <w:rsid w:val="00E00B16"/>
    <w:rsid w:val="00E02222"/>
    <w:rsid w:val="00E10008"/>
    <w:rsid w:val="00E435C3"/>
    <w:rsid w:val="00E51EA2"/>
    <w:rsid w:val="00E733B1"/>
    <w:rsid w:val="00E82F2A"/>
    <w:rsid w:val="00EB551D"/>
    <w:rsid w:val="00EC7002"/>
    <w:rsid w:val="00EE69F7"/>
    <w:rsid w:val="00F278F7"/>
    <w:rsid w:val="00F331E8"/>
    <w:rsid w:val="00F40288"/>
    <w:rsid w:val="00FA04F1"/>
    <w:rsid w:val="00FA6493"/>
    <w:rsid w:val="00FE47A9"/>
    <w:rsid w:val="00FE5462"/>
    <w:rsid w:val="00FF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8B136"/>
  <w15:chartTrackingRefBased/>
  <w15:docId w15:val="{4350A356-A138-4E79-B29B-3CA5CE3D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autoSpaceDE w:val="0"/>
      <w:autoSpaceDN w:val="0"/>
      <w:adjustRightInd w:val="0"/>
    </w:pPr>
    <w:rPr>
      <w:sz w:val="20"/>
    </w:rPr>
  </w:style>
  <w:style w:type="paragraph" w:styleId="Footer">
    <w:name w:val="footer"/>
    <w:basedOn w:val="Normal"/>
    <w:semiHidden/>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CommentSubject">
    <w:name w:val="annotation subject"/>
    <w:basedOn w:val="CommentText"/>
    <w:next w:val="CommentText"/>
    <w:link w:val="CommentSubjectChar"/>
    <w:uiPriority w:val="99"/>
    <w:semiHidden/>
    <w:unhideWhenUsed/>
    <w:rsid w:val="00E435C3"/>
    <w:rPr>
      <w:b/>
      <w:bCs/>
    </w:rPr>
  </w:style>
  <w:style w:type="character" w:customStyle="1" w:styleId="CommentTextChar">
    <w:name w:val="Comment Text Char"/>
    <w:basedOn w:val="DefaultParagraphFont"/>
    <w:link w:val="CommentText"/>
    <w:semiHidden/>
    <w:rsid w:val="00E435C3"/>
  </w:style>
  <w:style w:type="character" w:customStyle="1" w:styleId="CommentSubjectChar">
    <w:name w:val="Comment Subject Char"/>
    <w:link w:val="CommentSubject"/>
    <w:uiPriority w:val="99"/>
    <w:semiHidden/>
    <w:rsid w:val="00E435C3"/>
    <w:rPr>
      <w:b/>
      <w:bCs/>
    </w:rPr>
  </w:style>
  <w:style w:type="paragraph" w:customStyle="1" w:styleId="CM4">
    <w:name w:val="CM4"/>
    <w:basedOn w:val="Normal"/>
    <w:next w:val="Normal"/>
    <w:uiPriority w:val="99"/>
    <w:rsid w:val="004D27D7"/>
    <w:pPr>
      <w:widowControl w:val="0"/>
      <w:autoSpaceDE w:val="0"/>
      <w:autoSpaceDN w:val="0"/>
      <w:adjustRightInd w:val="0"/>
    </w:pPr>
    <w:rPr>
      <w:szCs w:val="24"/>
    </w:rPr>
  </w:style>
  <w:style w:type="paragraph" w:customStyle="1" w:styleId="CM1">
    <w:name w:val="CM1"/>
    <w:basedOn w:val="Normal"/>
    <w:next w:val="Normal"/>
    <w:uiPriority w:val="99"/>
    <w:rsid w:val="004D27D7"/>
    <w:pPr>
      <w:widowControl w:val="0"/>
      <w:autoSpaceDE w:val="0"/>
      <w:autoSpaceDN w:val="0"/>
      <w:adjustRightInd w:val="0"/>
      <w:spacing w:line="276" w:lineRule="atLeast"/>
    </w:pPr>
    <w:rPr>
      <w:szCs w:val="24"/>
    </w:rPr>
  </w:style>
  <w:style w:type="paragraph" w:customStyle="1" w:styleId="Default">
    <w:name w:val="Default"/>
    <w:rsid w:val="004D27D7"/>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D27D7"/>
    <w:pPr>
      <w:spacing w:after="200" w:line="276" w:lineRule="auto"/>
      <w:ind w:left="720"/>
      <w:contextualSpacing/>
    </w:pPr>
    <w:rPr>
      <w:rFonts w:ascii="Calibri" w:eastAsia="Calibri" w:hAnsi="Calibri"/>
      <w:sz w:val="22"/>
      <w:szCs w:val="22"/>
    </w:rPr>
  </w:style>
  <w:style w:type="paragraph" w:customStyle="1" w:styleId="CM3">
    <w:name w:val="CM3"/>
    <w:basedOn w:val="Default"/>
    <w:next w:val="Default"/>
    <w:uiPriority w:val="99"/>
    <w:rsid w:val="004D27D7"/>
    <w:rPr>
      <w:color w:val="auto"/>
    </w:rPr>
  </w:style>
  <w:style w:type="table" w:styleId="TableGrid">
    <w:name w:val="Table Grid"/>
    <w:basedOn w:val="TableNormal"/>
    <w:uiPriority w:val="59"/>
    <w:rsid w:val="004D27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6465B"/>
    <w:rPr>
      <w:b/>
      <w:sz w:val="24"/>
    </w:rPr>
  </w:style>
  <w:style w:type="character" w:styleId="FollowedHyperlink">
    <w:name w:val="FollowedHyperlink"/>
    <w:uiPriority w:val="99"/>
    <w:semiHidden/>
    <w:unhideWhenUsed/>
    <w:rsid w:val="00122B10"/>
    <w:rPr>
      <w:color w:val="954F72"/>
      <w:u w:val="single"/>
    </w:rPr>
  </w:style>
  <w:style w:type="character" w:styleId="UnresolvedMention">
    <w:name w:val="Unresolved Mention"/>
    <w:uiPriority w:val="99"/>
    <w:semiHidden/>
    <w:unhideWhenUsed/>
    <w:rsid w:val="007E0461"/>
    <w:rPr>
      <w:color w:val="605E5C"/>
      <w:shd w:val="clear" w:color="auto" w:fill="E1DFDD"/>
    </w:rPr>
  </w:style>
  <w:style w:type="paragraph" w:styleId="Revision">
    <w:name w:val="Revision"/>
    <w:hidden/>
    <w:uiPriority w:val="99"/>
    <w:semiHidden/>
    <w:rsid w:val="00FF03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 TargetMode="External"/><Relationship Id="rId13" Type="http://schemas.openxmlformats.org/officeDocument/2006/relationships/hyperlink" Target="https://www.wjkbooks.com/Pages/Item/1331/Submit-a-Manuscrip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ipts.sil.org/cms/scripts/page.php?site_id=nrsi&amp;id=gentium_downlo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l-site.org/educational/BiblicalFonts_SBLHebrew.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jkbooks.com/Pages/Item/1331/Submit-a-Manuscript.aspx" TargetMode="External"/><Relationship Id="rId4" Type="http://schemas.openxmlformats.org/officeDocument/2006/relationships/settings" Target="settings.xml"/><Relationship Id="rId9" Type="http://schemas.openxmlformats.org/officeDocument/2006/relationships/hyperlink" Target="https://www.wjkbooks.com/Pages/Item/1331/Submit-a-Manuscript.aspx" TargetMode="External"/><Relationship Id="rId14" Type="http://schemas.openxmlformats.org/officeDocument/2006/relationships/hyperlink" Target="https://www.wjkbooks.com/Pages/Item/1331/Submit-a-Manuscrip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4F9E-F4BF-44CD-A1C4-9697043F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Manuscript Preparation and Submission</vt:lpstr>
    </vt:vector>
  </TitlesOfParts>
  <Company>Hewlett-Packard Company</Company>
  <LinksUpToDate>false</LinksUpToDate>
  <CharactersWithSpaces>7058</CharactersWithSpaces>
  <SharedDoc>false</SharedDoc>
  <HLinks>
    <vt:vector size="42" baseType="variant">
      <vt:variant>
        <vt:i4>393220</vt:i4>
      </vt:variant>
      <vt:variant>
        <vt:i4>18</vt:i4>
      </vt:variant>
      <vt:variant>
        <vt:i4>0</vt:i4>
      </vt:variant>
      <vt:variant>
        <vt:i4>5</vt:i4>
      </vt:variant>
      <vt:variant>
        <vt:lpwstr>https://www.dropbox.com/scl/fi/u0ci8guv995t95tznpx6e/Permissions-checklist.xlsx?dl=0&amp;rlkey=lzjw917fp736hugtrrcrtw87d</vt:lpwstr>
      </vt:variant>
      <vt:variant>
        <vt:lpwstr/>
      </vt:variant>
      <vt:variant>
        <vt:i4>6357032</vt:i4>
      </vt:variant>
      <vt:variant>
        <vt:i4>15</vt:i4>
      </vt:variant>
      <vt:variant>
        <vt:i4>0</vt:i4>
      </vt:variant>
      <vt:variant>
        <vt:i4>5</vt:i4>
      </vt:variant>
      <vt:variant>
        <vt:lpwstr>https://www.dropbox.com/scl/fi/kaww1oi8ornvebj3rl2ai/Permissions-checklist.doc?dl=0&amp;rlkey=59kqdsbheewkz9rpkqi485h0r</vt:lpwstr>
      </vt:variant>
      <vt:variant>
        <vt:lpwstr/>
      </vt:variant>
      <vt:variant>
        <vt:i4>1638424</vt:i4>
      </vt:variant>
      <vt:variant>
        <vt:i4>12</vt:i4>
      </vt:variant>
      <vt:variant>
        <vt:i4>0</vt:i4>
      </vt:variant>
      <vt:variant>
        <vt:i4>5</vt:i4>
      </vt:variant>
      <vt:variant>
        <vt:lpwstr>https://www.dropbox.com/scl/fi/kbx7mvgwldfy3s37hx421/Complete-Permissions-Guidelines-2020-cx-acc.doc?dl=0&amp;rlkey=htfx7ju7nws43pyrngqitj7lb</vt:lpwstr>
      </vt:variant>
      <vt:variant>
        <vt:lpwstr/>
      </vt:variant>
      <vt:variant>
        <vt:i4>6553636</vt:i4>
      </vt:variant>
      <vt:variant>
        <vt:i4>9</vt:i4>
      </vt:variant>
      <vt:variant>
        <vt:i4>0</vt:i4>
      </vt:variant>
      <vt:variant>
        <vt:i4>5</vt:i4>
      </vt:variant>
      <vt:variant>
        <vt:lpwstr>http://scripts.sil.org/cms/scripts/page.php?site_id=nrsi&amp;id=gentium_download</vt:lpwstr>
      </vt:variant>
      <vt:variant>
        <vt:lpwstr/>
      </vt:variant>
      <vt:variant>
        <vt:i4>589907</vt:i4>
      </vt:variant>
      <vt:variant>
        <vt:i4>6</vt:i4>
      </vt:variant>
      <vt:variant>
        <vt:i4>0</vt:i4>
      </vt:variant>
      <vt:variant>
        <vt:i4>5</vt:i4>
      </vt:variant>
      <vt:variant>
        <vt:lpwstr>http://www.bibleworks.com/fonts.html</vt:lpwstr>
      </vt:variant>
      <vt:variant>
        <vt:lpwstr/>
      </vt:variant>
      <vt:variant>
        <vt:i4>1638424</vt:i4>
      </vt:variant>
      <vt:variant>
        <vt:i4>3</vt:i4>
      </vt:variant>
      <vt:variant>
        <vt:i4>0</vt:i4>
      </vt:variant>
      <vt:variant>
        <vt:i4>5</vt:i4>
      </vt:variant>
      <vt:variant>
        <vt:lpwstr>https://www.dropbox.com/scl/fi/kbx7mvgwldfy3s37hx421/Complete-Permissions-Guidelines-2020-cx-acc.doc?dl=0&amp;rlkey=htfx7ju7nws43pyrngqitj7lb</vt:lpwstr>
      </vt:variant>
      <vt:variant>
        <vt:lpwstr/>
      </vt:variant>
      <vt:variant>
        <vt:i4>917574</vt:i4>
      </vt:variant>
      <vt:variant>
        <vt:i4>0</vt:i4>
      </vt:variant>
      <vt:variant>
        <vt:i4>0</vt:i4>
      </vt:variant>
      <vt:variant>
        <vt:i4>5</vt:i4>
      </vt:variant>
      <vt:variant>
        <vt:lpwstr>https://www.merriam-webster.com/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and Submission</dc:title>
  <dc:subject/>
  <dc:creator>Administrator</dc:creator>
  <cp:keywords/>
  <cp:lastModifiedBy>Michele Blum</cp:lastModifiedBy>
  <cp:revision>2</cp:revision>
  <cp:lastPrinted>2024-09-05T13:23:00Z</cp:lastPrinted>
  <dcterms:created xsi:type="dcterms:W3CDTF">2025-01-02T19:28:00Z</dcterms:created>
  <dcterms:modified xsi:type="dcterms:W3CDTF">2025-01-02T19:28:00Z</dcterms:modified>
</cp:coreProperties>
</file>